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7" w:rsidRDefault="00B740D7" w:rsidP="00B740D7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1ABE">
        <w:rPr>
          <w:rFonts w:asciiTheme="majorBidi" w:hAnsiTheme="majorBidi" w:cstheme="majorBidi"/>
          <w:b/>
          <w:bCs/>
          <w:sz w:val="28"/>
          <w:szCs w:val="28"/>
        </w:rPr>
        <w:t>Вспомогательные таблицы и схемы</w:t>
      </w:r>
    </w:p>
    <w:p w:rsidR="00B740D7" w:rsidRDefault="00B740D7" w:rsidP="00B740D7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740D7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3084">
        <w:rPr>
          <w:rFonts w:asciiTheme="majorBidi" w:hAnsiTheme="majorBidi" w:cstheme="majorBidi"/>
          <w:sz w:val="24"/>
          <w:szCs w:val="24"/>
        </w:rPr>
        <w:t>Таблица с кратким содержанием книги «Три основы»</w:t>
      </w:r>
    </w:p>
    <w:p w:rsidR="00B740D7" w:rsidRPr="00533084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10950" w:type="dxa"/>
        <w:tblLayout w:type="fixed"/>
        <w:tblLook w:val="04A0"/>
      </w:tblPr>
      <w:tblGrid>
        <w:gridCol w:w="1453"/>
        <w:gridCol w:w="1275"/>
        <w:gridCol w:w="924"/>
        <w:gridCol w:w="176"/>
        <w:gridCol w:w="1525"/>
        <w:gridCol w:w="1418"/>
        <w:gridCol w:w="4179"/>
      </w:tblGrid>
      <w:tr w:rsidR="00B740D7" w:rsidRPr="00B740D7" w:rsidTr="00E4279B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0D7" w:rsidRPr="00B740D7" w:rsidRDefault="00B740D7" w:rsidP="00E4279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«Три основы и их доказательства» - это  вопросы, которые  будут заданы в могиле. Мы изучаем это послание для того, чтобы ответить на вопросы, которые нам будут заданы в могиле, а также по следующим причинам: оно содержит в себе доводы; изучать его советуют ученые; оно краткое и ясно изложенное. Это послание содержит в себе освещение важных основ, мольбу за искателя знаний (что указывает на заботу автора о читателях и желание им добра для мусульман). Кроме того, мы изучаем это послание потому, что ему уделяли  внимание ученые и потому что Аллах даровал ему людское признание.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0D7" w:rsidRPr="00B740D7" w:rsidRDefault="00B740D7" w:rsidP="00B740D7">
            <w:pPr>
              <w:ind w:left="113" w:right="113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Четыре вопроса, которые необходимо изучить и довод на них (сура «</w:t>
            </w:r>
            <w:proofErr w:type="spellStart"/>
            <w:r w:rsidRPr="00B740D7">
              <w:rPr>
                <w:rFonts w:asciiTheme="majorBidi" w:hAnsiTheme="majorBidi" w:cstheme="majorBidi"/>
              </w:rPr>
              <w:t>Аль-‘Аср</w:t>
            </w:r>
            <w:proofErr w:type="spellEnd"/>
            <w:r w:rsidRPr="00B740D7">
              <w:rPr>
                <w:rFonts w:asciiTheme="majorBidi" w:hAnsiTheme="majorBidi" w:cstheme="majorBidi"/>
              </w:rPr>
              <w:t>»).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Знание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center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Это знание об Аллахе, об Его пророке, да благословит его Аллах и приветствует, и о религии Ислам на основе довода </w:t>
            </w:r>
            <w:r w:rsidRPr="00B740D7">
              <w:rPr>
                <w:rFonts w:asciiTheme="majorBidi" w:hAnsiTheme="majorBidi" w:cstheme="majorBidi"/>
                <w:rtl/>
              </w:rPr>
              <w:t xml:space="preserve"> </w:t>
            </w:r>
            <w:r w:rsidRPr="00B740D7">
              <w:rPr>
                <w:rFonts w:asciiTheme="majorBidi" w:hAnsiTheme="majorBidi" w:cstheme="majorBidi"/>
              </w:rPr>
              <w:t>(то есть знание трех основ).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Деяния в соответствии со знанием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Знание взывает к деянию, и если то не отзывается, то знание уходит (обладатель знания, не поступающий в соответствии со своим знанием, подвергнется мучениям прежде идолопоклонников).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Призыв к этому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Условия призыва: искренность, шариатское знание, знание о состоянии призываемого, мудрость, терпение.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Первое, к чему следует призывать –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. К этому призывали все пророки и посланники. Призыв к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тавхиду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и отрицанию </w:t>
            </w:r>
            <w:proofErr w:type="spellStart"/>
            <w:r w:rsidRPr="00B740D7">
              <w:rPr>
                <w:rFonts w:asciiTheme="majorBidi" w:hAnsiTheme="majorBidi" w:cstheme="majorBidi"/>
              </w:rPr>
              <w:t>ширка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– самая высокая ступень призыва.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center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Терпение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Терпение в виде покорности Аллаху (например, совершение намаза), терпение в виде отказа от запретного (например, отказ от ростовщичества), терпение в виде смиренного перенесения предопределенных Аллахом несчастий (например, перенесение бедности).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Под терпением автор подразумевает, во-первых, терпение на пути получения шариатского знания, затем, терпение на пути совершения деяний, в-третьих, терпение на пути призыва.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0D7" w:rsidRPr="00B740D7" w:rsidRDefault="00B740D7" w:rsidP="00E4279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Три вопроса, которые нужно изучать и воплощать в действиях.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Единобожие, связанное с господством –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740D7">
              <w:rPr>
                <w:rFonts w:asciiTheme="majorBidi" w:hAnsiTheme="majorBidi" w:cstheme="majorBidi"/>
              </w:rPr>
              <w:t>ар-рубубиййа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(Тот, кто является единственным в  господстве, должен быть и единственным в обожествлении, то есть в праве на поклонение ему других) и Единобожие, связанное с именами и атрибутами. 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Искренность (единобожие в поклонении). Аллах не доволен, когда поклоняются кому-то наряду с Ним, будь то приближенный ангел или отправленный Им пророк.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Отречение от многобожия и его приверженцев. Оно осуществляется сердцем (в виде нелюбви), языком («Я не причастен к тому, чему вы поклоняетесь») и органами (отказ от участия в их празднествах, религиозных торжествах и уподобления им).</w:t>
            </w:r>
          </w:p>
        </w:tc>
      </w:tr>
      <w:tr w:rsidR="00B740D7" w:rsidRPr="00B740D7" w:rsidTr="00E4279B">
        <w:trPr>
          <w:cantSplit/>
          <w:trHeight w:val="1134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0D7" w:rsidRPr="00B740D7" w:rsidRDefault="00B740D7" w:rsidP="00E4279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Причина изучения единобожия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Это религия </w:t>
            </w:r>
            <w:proofErr w:type="spellStart"/>
            <w:r w:rsidRPr="00B740D7">
              <w:rPr>
                <w:rFonts w:asciiTheme="majorBidi" w:hAnsiTheme="majorBidi" w:cstheme="majorBidi"/>
              </w:rPr>
              <w:t>ханифов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; Аллах приказал его пророкам и всем людям и создал их для этого; это самое главное из повелений Аллаха; чтобы не впасть в многобожие, которое является самым главным из всех запретов Аллаха; нет ничего полезнее для сердца, чем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и искреннее посвящение религии Аллаху, и нет ничего вреднее для сердца, чем ширк; ради установления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были отправлены посланники, ниспосланы писания;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искупает грехи; непременным следствием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бывает Рай и спасение от Ада; ни одно из деяний не принимается без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; каждый аят в Коране содержит в себе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, свидетельствуя о нем или призывая к нему;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обеспечивает простор сердцу, умиротворение, следование по верному пути, стабильную безопасность, сладость веры, ходатайство Пророка, да благословит его Аллах и приветствует; ничто так не отводит несчастья, как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</w:t>
            </w:r>
            <w:proofErr w:type="spellEnd"/>
            <w:r w:rsidRPr="00B740D7">
              <w:rPr>
                <w:rFonts w:asciiTheme="majorBidi" w:hAnsiTheme="majorBidi" w:cstheme="majorBidi"/>
              </w:rPr>
              <w:t>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0D7" w:rsidRPr="00B740D7" w:rsidRDefault="00B740D7" w:rsidP="00E4279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Три основы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Знание об Аллахе и о том, кто твой Господь; Посредством чего ты узнал о своем Господе? Господь – это единственный, кому надлежит поклоняться; виды поклонения; положение того, кто посвятил что-либо из видов поклонения не Аллаху.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Знание о религии Ислам на основе доводов; Определение Ислама; Ступени религии; столпы ислама; объяснение формулы свидетельствования (</w:t>
            </w:r>
            <w:proofErr w:type="spellStart"/>
            <w:r w:rsidRPr="00B740D7">
              <w:rPr>
                <w:rFonts w:asciiTheme="majorBidi" w:hAnsiTheme="majorBidi" w:cstheme="majorBidi"/>
              </w:rPr>
              <w:t>аш-шахада</w:t>
            </w:r>
            <w:proofErr w:type="spellEnd"/>
            <w:r w:rsidRPr="00B740D7">
              <w:rPr>
                <w:rFonts w:asciiTheme="majorBidi" w:hAnsiTheme="majorBidi" w:cstheme="majorBidi"/>
              </w:rPr>
              <w:t>); столпы веры (</w:t>
            </w:r>
            <w:proofErr w:type="spellStart"/>
            <w:r w:rsidRPr="00B740D7">
              <w:rPr>
                <w:rFonts w:asciiTheme="majorBidi" w:hAnsiTheme="majorBidi" w:cstheme="majorBidi"/>
              </w:rPr>
              <w:t>имана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) и ее ответвления; </w:t>
            </w:r>
            <w:proofErr w:type="spellStart"/>
            <w:r w:rsidRPr="00B740D7">
              <w:rPr>
                <w:rFonts w:asciiTheme="majorBidi" w:hAnsiTheme="majorBidi" w:cstheme="majorBidi"/>
              </w:rPr>
              <w:t>Ихсан</w:t>
            </w:r>
            <w:proofErr w:type="spellEnd"/>
            <w:r w:rsidRPr="00B740D7">
              <w:rPr>
                <w:rFonts w:asciiTheme="majorBidi" w:hAnsiTheme="majorBidi" w:cstheme="majorBidi"/>
              </w:rPr>
              <w:t>; довод на уровни религии; признаки Судного часа.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spacing w:line="216" w:lineRule="auto"/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Знание о Пророке, да благословит его Аллах и приветствует; его происхождение, рождение, жизненный срок, его миссия в качестве пророка и посланника, город, где он родился и жил, предназначение его прихода, срок, в течение которого он призывал к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тавхиду</w:t>
            </w:r>
            <w:proofErr w:type="spellEnd"/>
            <w:r w:rsidRPr="00B740D7">
              <w:rPr>
                <w:rFonts w:asciiTheme="majorBidi" w:hAnsiTheme="majorBidi" w:cstheme="majorBidi"/>
              </w:rPr>
              <w:t>, ночное перенесение (</w:t>
            </w:r>
            <w:proofErr w:type="spellStart"/>
            <w:r w:rsidRPr="00B740D7">
              <w:rPr>
                <w:rFonts w:asciiTheme="majorBidi" w:hAnsiTheme="majorBidi" w:cstheme="majorBidi"/>
              </w:rPr>
              <w:t>аль-исра</w:t>
            </w:r>
            <w:proofErr w:type="spellEnd"/>
            <w:r w:rsidRPr="00B740D7">
              <w:rPr>
                <w:rFonts w:asciiTheme="majorBidi" w:hAnsiTheme="majorBidi" w:cstheme="majorBidi"/>
              </w:rPr>
              <w:t>) и восхождение на небеса (</w:t>
            </w:r>
            <w:proofErr w:type="spellStart"/>
            <w:r w:rsidRPr="00B740D7">
              <w:rPr>
                <w:rFonts w:asciiTheme="majorBidi" w:hAnsiTheme="majorBidi" w:cstheme="majorBidi"/>
              </w:rPr>
              <w:t>аль-ми’радж</w:t>
            </w:r>
            <w:proofErr w:type="spellEnd"/>
            <w:r w:rsidRPr="00B740D7">
              <w:rPr>
                <w:rFonts w:asciiTheme="majorBidi" w:hAnsiTheme="majorBidi" w:cstheme="majorBidi"/>
              </w:rPr>
              <w:t>); где и когда была установлена обязанность совершать молитву-намаз? Хиджра, ее положение в Исламе и до какого времени она будет продолжаться; Когда были установлены остальные предписания Шариата? Сколько длился осуществляемый Пророком, да благословит его Аллах и приветствует, призыв? Когда он умер? Что из религии он принес? Охват его пророческой миссией всех джиннов и людей; Совершенство религии и доведение Аллахом Своей милости до полноты.</w:t>
            </w:r>
          </w:p>
        </w:tc>
      </w:tr>
      <w:tr w:rsidR="00B740D7" w:rsidRPr="00B740D7" w:rsidTr="00E4279B">
        <w:trPr>
          <w:trHeight w:val="1074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0D7" w:rsidRPr="00B740D7" w:rsidRDefault="00B740D7" w:rsidP="00E4279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Заключение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Воскрешение после смерти и расчет за деяния; неверие того, кто отрицает воскрешение; предназначение посланников и суть их призыва; первый и последний из посланников; два столпа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тавхида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: отречение от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тагута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и вера в Аллаха; что такое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тагут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? основные виды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тагута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; каким образом проявляется неверие в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тагута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? смысл формулы «ля </w:t>
            </w:r>
            <w:proofErr w:type="spellStart"/>
            <w:r w:rsidRPr="00B740D7">
              <w:rPr>
                <w:rFonts w:asciiTheme="majorBidi" w:hAnsiTheme="majorBidi" w:cstheme="majorBidi"/>
              </w:rPr>
              <w:t>иляха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740D7">
              <w:rPr>
                <w:rFonts w:asciiTheme="majorBidi" w:hAnsiTheme="majorBidi" w:cstheme="majorBidi"/>
              </w:rPr>
              <w:t>илля-Ллах</w:t>
            </w:r>
            <w:proofErr w:type="spellEnd"/>
            <w:r w:rsidRPr="00B740D7">
              <w:rPr>
                <w:rFonts w:asciiTheme="majorBidi" w:hAnsiTheme="majorBidi" w:cstheme="majorBidi"/>
              </w:rPr>
              <w:t>»; Ислам – начало (голова) религии; опора религии – молитва; вершина религии – джихад.</w:t>
            </w:r>
          </w:p>
        </w:tc>
      </w:tr>
      <w:tr w:rsidR="00B740D7" w:rsidRPr="00B740D7" w:rsidTr="00B740D7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B740D7">
            <w:pPr>
              <w:ind w:left="-34" w:right="-108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Виды джихада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с собственной душой (</w:t>
            </w:r>
            <w:proofErr w:type="spellStart"/>
            <w:r w:rsidRPr="00B740D7">
              <w:rPr>
                <w:rFonts w:asciiTheme="majorBidi" w:hAnsiTheme="majorBidi" w:cstheme="majorBidi"/>
              </w:rPr>
              <w:t>нафсом</w:t>
            </w:r>
            <w:proofErr w:type="spellEnd"/>
            <w:r w:rsidRPr="00B740D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Его смысл разъяснен в суре «</w:t>
            </w:r>
            <w:proofErr w:type="spellStart"/>
            <w:r w:rsidRPr="00B740D7">
              <w:rPr>
                <w:rFonts w:asciiTheme="majorBidi" w:hAnsiTheme="majorBidi" w:cstheme="majorBidi"/>
              </w:rPr>
              <w:t>Аль-‘Аср</w:t>
            </w:r>
            <w:proofErr w:type="spellEnd"/>
            <w:r w:rsidRPr="00B740D7">
              <w:rPr>
                <w:rFonts w:asciiTheme="majorBidi" w:hAnsiTheme="majorBidi" w:cstheme="majorBidi"/>
              </w:rPr>
              <w:t>» (знание, деяние в соответствии с ним, призыв к нему и терпение)</w:t>
            </w:r>
          </w:p>
        </w:tc>
      </w:tr>
      <w:tr w:rsidR="00B740D7" w:rsidRPr="00B740D7" w:rsidTr="00B740D7">
        <w:trPr>
          <w:trHeight w:val="458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с шайтаном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Джихад с плотскими страстями (</w:t>
            </w:r>
            <w:proofErr w:type="spellStart"/>
            <w:r w:rsidRPr="00B740D7">
              <w:rPr>
                <w:rFonts w:asciiTheme="majorBidi" w:hAnsiTheme="majorBidi" w:cstheme="majorBidi"/>
              </w:rPr>
              <w:t>шахават</w:t>
            </w:r>
            <w:proofErr w:type="spellEnd"/>
            <w:r w:rsidRPr="00B740D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Джихад с большими грехами (а это всякое прегрешение, за которое предусмотрено специальное наказание)</w:t>
            </w:r>
          </w:p>
        </w:tc>
      </w:tr>
      <w:tr w:rsidR="00B740D7" w:rsidRPr="00B740D7" w:rsidTr="00B740D7">
        <w:trPr>
          <w:trHeight w:val="457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Джихад против малых грехов (это всякое запрещенное деяние, за которое не установлено специальное наказание).</w:t>
            </w:r>
          </w:p>
        </w:tc>
      </w:tr>
      <w:tr w:rsidR="00B740D7" w:rsidRPr="00B740D7" w:rsidTr="00B740D7">
        <w:trPr>
          <w:trHeight w:val="34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Джихад с сомнениями (</w:t>
            </w:r>
            <w:proofErr w:type="spellStart"/>
            <w:r w:rsidRPr="00B740D7">
              <w:rPr>
                <w:rFonts w:asciiTheme="majorBidi" w:hAnsiTheme="majorBidi" w:cstheme="majorBidi"/>
              </w:rPr>
              <w:t>шубухат</w:t>
            </w:r>
            <w:proofErr w:type="spellEnd"/>
            <w:r w:rsidRPr="00B740D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Большой ширк (который выводит из религии) и малый ширк</w:t>
            </w:r>
          </w:p>
        </w:tc>
      </w:tr>
      <w:tr w:rsidR="00B740D7" w:rsidRPr="00B740D7" w:rsidTr="00B740D7">
        <w:trPr>
          <w:trHeight w:val="34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Нововведения (</w:t>
            </w:r>
            <w:proofErr w:type="spellStart"/>
            <w:r w:rsidRPr="00B740D7">
              <w:rPr>
                <w:rFonts w:asciiTheme="majorBidi" w:hAnsiTheme="majorBidi" w:cstheme="majorBidi"/>
              </w:rPr>
              <w:t>бид</w:t>
            </w:r>
            <w:proofErr w:type="spellEnd"/>
            <w:r w:rsidRPr="00B740D7">
              <w:rPr>
                <w:rFonts w:asciiTheme="majorBidi" w:hAnsiTheme="majorBidi" w:cstheme="majorBidi"/>
                <w:lang w:val="en-US"/>
              </w:rPr>
              <w:t>’</w:t>
            </w:r>
            <w:proofErr w:type="spellStart"/>
            <w:r w:rsidRPr="00B740D7">
              <w:rPr>
                <w:rFonts w:asciiTheme="majorBidi" w:hAnsiTheme="majorBidi" w:cstheme="majorBidi"/>
              </w:rPr>
              <w:t>ат</w:t>
            </w:r>
            <w:proofErr w:type="spellEnd"/>
            <w:r w:rsidRPr="00B740D7">
              <w:rPr>
                <w:rFonts w:asciiTheme="majorBidi" w:hAnsiTheme="majorBidi" w:cstheme="majorBidi"/>
              </w:rPr>
              <w:t>)</w:t>
            </w:r>
          </w:p>
        </w:tc>
      </w:tr>
      <w:tr w:rsidR="00B740D7" w:rsidRPr="00B740D7" w:rsidTr="00B740D7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B740D7">
            <w:pPr>
              <w:ind w:left="-108" w:right="-108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С неверующими и лицемерами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Осуществляется сердцем, языком, органами и имуществом</w:t>
            </w:r>
          </w:p>
        </w:tc>
      </w:tr>
      <w:tr w:rsidR="00B740D7" w:rsidRPr="00B740D7" w:rsidTr="00B740D7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  <w:proofErr w:type="spellStart"/>
            <w:r w:rsidRPr="00B740D7">
              <w:rPr>
                <w:rFonts w:asciiTheme="majorBidi" w:hAnsiTheme="majorBidi" w:cstheme="majorBidi"/>
              </w:rPr>
              <w:t>Тагут</w:t>
            </w:r>
            <w:proofErr w:type="spellEnd"/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spacing w:line="21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eastAsia="Times New Roman" w:hAnsiTheme="majorBidi" w:cstheme="majorBidi"/>
              </w:rPr>
              <w:t>То, в отношении чего раб переходит установленную для него границу, будь то объект поклонения (например, камни или деревья), объект следования (ученые зла)  или объект подчинения (правители, вышедшие из покорности Аллаху).</w:t>
            </w:r>
            <w:r w:rsidRPr="00B740D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740D7">
              <w:rPr>
                <w:rFonts w:asciiTheme="majorBidi" w:hAnsiTheme="majorBidi" w:cstheme="majorBidi"/>
              </w:rPr>
              <w:t>Тагутов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 много, но основными являются пять: </w:t>
            </w:r>
          </w:p>
          <w:p w:rsidR="00B740D7" w:rsidRPr="00B740D7" w:rsidRDefault="00B740D7" w:rsidP="00E4279B">
            <w:pPr>
              <w:spacing w:line="21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740D7">
              <w:rPr>
                <w:rFonts w:asciiTheme="majorBidi" w:hAnsiTheme="majorBidi" w:cstheme="majorBidi"/>
              </w:rPr>
              <w:t>Иблис</w:t>
            </w:r>
            <w:proofErr w:type="spellEnd"/>
            <w:r w:rsidRPr="00B740D7">
              <w:rPr>
                <w:rFonts w:asciiTheme="majorBidi" w:hAnsiTheme="majorBidi" w:cstheme="majorBidi"/>
              </w:rPr>
              <w:t xml:space="preserve">, которого проклял Аллах, </w:t>
            </w:r>
          </w:p>
          <w:p w:rsidR="00B740D7" w:rsidRPr="00B740D7" w:rsidRDefault="00B740D7" w:rsidP="00E4279B">
            <w:pPr>
              <w:spacing w:line="21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Тот, кому поклоняются и он доволен этим </w:t>
            </w:r>
          </w:p>
          <w:p w:rsidR="00B740D7" w:rsidRPr="00B740D7" w:rsidRDefault="00B740D7" w:rsidP="00E4279B">
            <w:pPr>
              <w:spacing w:line="21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Тот, кто призывает людей к поклонению ему, </w:t>
            </w:r>
          </w:p>
          <w:p w:rsidR="00B740D7" w:rsidRPr="00B740D7" w:rsidRDefault="00B740D7" w:rsidP="00E4279B">
            <w:pPr>
              <w:spacing w:line="21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 xml:space="preserve">Тот, кто заявляет о знании чего-нибудь из сокровенного, </w:t>
            </w:r>
          </w:p>
          <w:p w:rsidR="00B740D7" w:rsidRPr="00B740D7" w:rsidRDefault="00B740D7" w:rsidP="00E4279B">
            <w:pPr>
              <w:spacing w:line="21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Тот, кто выносит решения не на основании того, что ниспослал Аллах.</w:t>
            </w:r>
          </w:p>
        </w:tc>
      </w:tr>
      <w:tr w:rsidR="00B740D7" w:rsidRPr="00B740D7" w:rsidTr="00E4279B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spacing w:line="216" w:lineRule="auto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Завершение книги указанием на то, что знание обо всем принадлежит лишь Аллаху и мольбой о даровании Мухаммаду, его семье и сподвижникам благословения и мира.</w:t>
            </w:r>
          </w:p>
        </w:tc>
      </w:tr>
    </w:tbl>
    <w:p w:rsidR="00B740D7" w:rsidRDefault="00B740D7" w:rsidP="00B740D7">
      <w:pPr>
        <w:spacing w:after="0" w:line="240" w:lineRule="auto"/>
        <w:jc w:val="center"/>
        <w:rPr>
          <w:rFonts w:cs="Hesham Kashkool"/>
          <w:sz w:val="28"/>
          <w:szCs w:val="28"/>
        </w:rPr>
      </w:pPr>
    </w:p>
    <w:p w:rsidR="00B740D7" w:rsidRPr="00533084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3084">
        <w:rPr>
          <w:rFonts w:asciiTheme="majorBidi" w:hAnsiTheme="majorBidi" w:cstheme="majorBidi"/>
          <w:sz w:val="24"/>
          <w:szCs w:val="24"/>
        </w:rPr>
        <w:t>Таблицы о видах поклонения</w:t>
      </w:r>
    </w:p>
    <w:p w:rsidR="00B740D7" w:rsidRPr="00B740D7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3084">
        <w:rPr>
          <w:rFonts w:asciiTheme="majorBidi" w:hAnsiTheme="majorBidi" w:cstheme="majorBidi"/>
          <w:sz w:val="24"/>
          <w:szCs w:val="24"/>
        </w:rPr>
        <w:t>№1</w:t>
      </w:r>
    </w:p>
    <w:tbl>
      <w:tblPr>
        <w:tblpPr w:leftFromText="180" w:rightFromText="180" w:bottomFromText="200" w:vertAnchor="text" w:horzAnchor="margin" w:tblpXSpec="center" w:tblpY="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667"/>
        <w:gridCol w:w="2551"/>
        <w:gridCol w:w="501"/>
        <w:gridCol w:w="2901"/>
      </w:tblGrid>
      <w:tr w:rsidR="00B740D7" w:rsidTr="00B740D7">
        <w:trPr>
          <w:gridBefore w:val="1"/>
          <w:gridAfter w:val="1"/>
          <w:wBefore w:w="2694" w:type="dxa"/>
          <w:wAfter w:w="2901" w:type="dxa"/>
          <w:trHeight w:val="551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533084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330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Виды мольбы</w:t>
            </w:r>
            <w:r w:rsidRPr="005330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3308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533084">
              <w:rPr>
                <w:rFonts w:asciiTheme="majorBidi" w:hAnsiTheme="majorBidi" w:cstheme="majorBidi"/>
                <w:sz w:val="28"/>
                <w:szCs w:val="28"/>
              </w:rPr>
              <w:t>ду’а</w:t>
            </w:r>
            <w:proofErr w:type="spellEnd"/>
            <w:r w:rsidRPr="00533084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</w:p>
        </w:tc>
      </w:tr>
      <w:tr w:rsidR="00B740D7" w:rsidTr="00B740D7">
        <w:trPr>
          <w:trHeight w:val="576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7" w:rsidRPr="00B740D7" w:rsidRDefault="00B740D7" w:rsidP="00E4279B">
            <w:pPr>
              <w:spacing w:after="0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B740D7">
              <w:rPr>
                <w:rFonts w:asciiTheme="majorBidi" w:hAnsiTheme="majorBidi" w:cstheme="majorBidi"/>
                <w:i/>
                <w:iCs/>
              </w:rPr>
              <w:t>Мольба-просьба</w:t>
            </w:r>
          </w:p>
          <w:p w:rsidR="00B740D7" w:rsidRPr="00B740D7" w:rsidRDefault="00B740D7" w:rsidP="00E4279B">
            <w:pPr>
              <w:spacing w:after="0"/>
              <w:jc w:val="center"/>
            </w:pPr>
            <w:r w:rsidRPr="00B740D7">
              <w:rPr>
                <w:rFonts w:asciiTheme="majorBidi" w:hAnsiTheme="majorBidi" w:cstheme="majorBidi"/>
              </w:rPr>
              <w:t>(мольба языком слов)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7" w:rsidRPr="00B740D7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B740D7">
              <w:rPr>
                <w:rFonts w:asciiTheme="majorBidi" w:hAnsiTheme="majorBidi" w:cstheme="majorBidi"/>
                <w:i/>
                <w:iCs/>
              </w:rPr>
              <w:t>Мольба-поклонение</w:t>
            </w:r>
          </w:p>
          <w:p w:rsidR="00B740D7" w:rsidRPr="00B740D7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(мольба языком состояния)</w:t>
            </w:r>
          </w:p>
          <w:p w:rsidR="00B740D7" w:rsidRPr="00B740D7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B740D7" w:rsidRPr="00B740D7" w:rsidRDefault="00B740D7" w:rsidP="00E4279B">
            <w:pPr>
              <w:spacing w:after="0"/>
              <w:ind w:firstLine="227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40D7">
              <w:rPr>
                <w:rFonts w:asciiTheme="majorBidi" w:hAnsiTheme="majorBidi" w:cstheme="majorBidi"/>
                <w:color w:val="000000" w:themeColor="text1"/>
              </w:rPr>
              <w:t xml:space="preserve">Направление такой мольбы не к Аллаху –  большой ширк (многобожие). Сюда относится, например, посвящение молитвы (намаза), хаджа или поста кому-то, кроме Аллаха. </w:t>
            </w:r>
          </w:p>
          <w:p w:rsidR="00B740D7" w:rsidRPr="00B740D7" w:rsidRDefault="00B740D7" w:rsidP="00E4279B"/>
        </w:tc>
      </w:tr>
      <w:tr w:rsidR="00B740D7" w:rsidTr="00B740D7">
        <w:trPr>
          <w:trHeight w:val="553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B740D7" w:rsidRDefault="00B740D7" w:rsidP="00E4279B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B740D7">
              <w:rPr>
                <w:rFonts w:asciiTheme="majorBidi" w:hAnsiTheme="majorBidi" w:cstheme="majorBidi"/>
                <w:i/>
                <w:iCs/>
              </w:rPr>
              <w:t>Просьба о том, что находится в пределах человеческих возможностей</w:t>
            </w:r>
          </w:p>
          <w:p w:rsidR="00B740D7" w:rsidRPr="00B740D7" w:rsidRDefault="00B740D7" w:rsidP="00E4279B">
            <w:pPr>
              <w:pStyle w:val="a3"/>
              <w:spacing w:after="0" w:line="24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(дозволяется обращаться к творениям с подобными просьбами при условии, что тот, к кому обращаются, является живым, присутствующим, способным выполнить просимое, и при наличии у просящего убеждения, что просимый – всего лишь причина. Отношение к причинам делится на:</w:t>
            </w:r>
          </w:p>
          <w:p w:rsidR="00B740D7" w:rsidRPr="00B740D7" w:rsidRDefault="00B740D7" w:rsidP="00E4279B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1.</w:t>
            </w:r>
            <w:r w:rsidRPr="00B740D7">
              <w:rPr>
                <w:rFonts w:asciiTheme="majorBidi" w:hAnsiTheme="majorBidi" w:cstheme="majorBidi"/>
              </w:rPr>
              <w:tab/>
              <w:t>Правильное. Это когда человек считает причиной то, что Аллах сделал причиной (шариатской, как чтение шариатских заклинаний, или физической, как  лекарство).</w:t>
            </w:r>
          </w:p>
          <w:p w:rsidR="00B740D7" w:rsidRPr="00B740D7" w:rsidRDefault="00B740D7" w:rsidP="00E4279B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B740D7">
              <w:rPr>
                <w:rFonts w:asciiTheme="majorBidi" w:hAnsiTheme="majorBidi" w:cstheme="majorBidi"/>
              </w:rPr>
              <w:t>2.</w:t>
            </w:r>
            <w:r w:rsidRPr="00B740D7">
              <w:rPr>
                <w:rFonts w:asciiTheme="majorBidi" w:hAnsiTheme="majorBidi" w:cstheme="majorBidi"/>
              </w:rPr>
              <w:tab/>
              <w:t>Малый ширк. Это когда человек считает причиной то, что Аллах не сделал причиной.</w:t>
            </w:r>
          </w:p>
          <w:p w:rsidR="00B740D7" w:rsidRPr="00B740D7" w:rsidRDefault="00B740D7" w:rsidP="00E4279B">
            <w:pPr>
              <w:pStyle w:val="a3"/>
              <w:spacing w:after="0" w:line="240" w:lineRule="auto"/>
              <w:ind w:left="0"/>
              <w:jc w:val="both"/>
            </w:pPr>
            <w:r w:rsidRPr="00B740D7">
              <w:rPr>
                <w:rFonts w:asciiTheme="majorBidi" w:hAnsiTheme="majorBidi" w:cstheme="majorBidi"/>
              </w:rPr>
              <w:t>3.</w:t>
            </w:r>
            <w:r w:rsidRPr="00B740D7">
              <w:rPr>
                <w:rFonts w:asciiTheme="majorBidi" w:hAnsiTheme="majorBidi" w:cstheme="majorBidi"/>
              </w:rPr>
              <w:tab/>
              <w:t>Большой ширк. Это считать, что причина оказывает влияние сама по себе, то есть способна скрыто распоряжаться во вселенной).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7" w:rsidRPr="00B740D7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740D7">
              <w:rPr>
                <w:rFonts w:asciiTheme="majorBidi" w:hAnsiTheme="majorBidi" w:cstheme="majorBidi"/>
                <w:i/>
                <w:iCs/>
                <w:color w:val="000000" w:themeColor="text1"/>
              </w:rPr>
              <w:t>Просьба о том, на что способен только Аллах.</w:t>
            </w:r>
          </w:p>
          <w:p w:rsidR="00B740D7" w:rsidRPr="00B740D7" w:rsidRDefault="00B740D7" w:rsidP="00E4279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740D7">
              <w:rPr>
                <w:rFonts w:asciiTheme="majorBidi" w:hAnsiTheme="majorBidi" w:cstheme="majorBidi"/>
                <w:color w:val="000000" w:themeColor="text1"/>
              </w:rPr>
              <w:t>Обращаться с подобными просьбами не к Аллаху – большое многобожие (например, просить у кого-то, кроме Аллаха, о даровании ребенка, достатка, дождя).</w:t>
            </w:r>
          </w:p>
          <w:p w:rsidR="00B740D7" w:rsidRPr="00B740D7" w:rsidRDefault="00B740D7" w:rsidP="00E4279B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7" w:rsidRPr="00B740D7" w:rsidRDefault="00B740D7" w:rsidP="00E4279B">
            <w:pPr>
              <w:spacing w:after="0" w:line="240" w:lineRule="auto"/>
            </w:pPr>
          </w:p>
        </w:tc>
      </w:tr>
    </w:tbl>
    <w:p w:rsidR="00B740D7" w:rsidRPr="00B740D7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3084">
        <w:rPr>
          <w:rFonts w:asciiTheme="majorBidi" w:hAnsiTheme="majorBidi" w:cstheme="majorBidi"/>
          <w:sz w:val="24"/>
          <w:szCs w:val="24"/>
        </w:rPr>
        <w:lastRenderedPageBreak/>
        <w:t>№2</w:t>
      </w:r>
    </w:p>
    <w:p w:rsidR="00B740D7" w:rsidRDefault="00B740D7" w:rsidP="00B740D7">
      <w:pPr>
        <w:spacing w:after="0" w:line="240" w:lineRule="auto"/>
        <w:jc w:val="center"/>
        <w:rPr>
          <w:rFonts w:cs="Hesham Kashkool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119"/>
        <w:gridCol w:w="3685"/>
      </w:tblGrid>
      <w:tr w:rsidR="00B740D7" w:rsidTr="00E4279B">
        <w:trPr>
          <w:trHeight w:val="465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7" w:rsidRPr="00533084" w:rsidRDefault="00B740D7" w:rsidP="00E4279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330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Вид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ы</w:t>
            </w:r>
            <w:r w:rsidRPr="005330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страха</w:t>
            </w:r>
          </w:p>
        </w:tc>
      </w:tr>
      <w:tr w:rsidR="00B740D7" w:rsidTr="00F51D40">
        <w:trPr>
          <w:trHeight w:val="23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7" w:rsidRPr="00B740D7" w:rsidRDefault="00B740D7" w:rsidP="00E4279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B740D7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Обязательный страх. </w:t>
            </w:r>
          </w:p>
          <w:p w:rsidR="00B740D7" w:rsidRPr="00B740D7" w:rsidRDefault="00B740D7" w:rsidP="00F51D40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740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Направление его не к Аллаху – большой ширк. Это страх поклонения, смирения, возвеличивания, внутреннего самоуничижения и покорности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7" w:rsidRPr="00B740D7" w:rsidRDefault="00B740D7" w:rsidP="00E4279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B740D7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Дозволенный страх. </w:t>
            </w:r>
          </w:p>
          <w:p w:rsidR="00B740D7" w:rsidRPr="00B740D7" w:rsidRDefault="00B740D7" w:rsidP="00B740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740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Это естественный страх, как страх перед огнем, львом, врагом.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7" w:rsidRPr="00B740D7" w:rsidRDefault="00B740D7" w:rsidP="00E4279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B740D7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Запрещенный страх. </w:t>
            </w:r>
          </w:p>
          <w:p w:rsidR="00B740D7" w:rsidRPr="00B740D7" w:rsidRDefault="00B740D7" w:rsidP="00B740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740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Это страх, ведущий к оставлению обязательных предписаний Аллаха или совершению запретного, а также отчаяние в милости Аллаха. </w:t>
            </w:r>
          </w:p>
        </w:tc>
      </w:tr>
    </w:tbl>
    <w:p w:rsidR="00B740D7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40D7" w:rsidRPr="00533084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3084">
        <w:rPr>
          <w:rFonts w:asciiTheme="majorBidi" w:hAnsiTheme="majorBidi" w:cstheme="majorBidi"/>
          <w:sz w:val="24"/>
          <w:szCs w:val="24"/>
        </w:rPr>
        <w:t>№3</w:t>
      </w:r>
    </w:p>
    <w:p w:rsidR="00B740D7" w:rsidRPr="00533084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8"/>
        <w:gridCol w:w="2365"/>
        <w:gridCol w:w="2599"/>
      </w:tblGrid>
      <w:tr w:rsidR="00B740D7" w:rsidRPr="00533084" w:rsidTr="00B740D7">
        <w:trPr>
          <w:trHeight w:val="590"/>
        </w:trPr>
        <w:tc>
          <w:tcPr>
            <w:tcW w:w="9442" w:type="dxa"/>
            <w:gridSpan w:val="3"/>
          </w:tcPr>
          <w:p w:rsidR="00B740D7" w:rsidRPr="00533084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0D7" w:rsidRPr="00533084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30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Виды резания животного</w:t>
            </w:r>
          </w:p>
          <w:p w:rsidR="00B740D7" w:rsidRPr="00533084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40D7" w:rsidRPr="00533084" w:rsidTr="00F51D40">
        <w:trPr>
          <w:trHeight w:val="642"/>
        </w:trPr>
        <w:tc>
          <w:tcPr>
            <w:tcW w:w="4478" w:type="dxa"/>
            <w:vMerge w:val="restart"/>
          </w:tcPr>
          <w:p w:rsidR="00B740D7" w:rsidRPr="00B740D7" w:rsidRDefault="00B740D7" w:rsidP="00B740D7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B740D7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Резание ради Аллаха. </w:t>
            </w:r>
          </w:p>
          <w:p w:rsidR="00B740D7" w:rsidRPr="00B740D7" w:rsidRDefault="00B740D7" w:rsidP="00E4279B">
            <w:pPr>
              <w:spacing w:after="0"/>
              <w:ind w:firstLine="284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40D7">
              <w:rPr>
                <w:rFonts w:asciiTheme="majorBidi" w:hAnsiTheme="majorBidi" w:cstheme="majorBidi"/>
                <w:color w:val="000000" w:themeColor="text1"/>
              </w:rPr>
              <w:t xml:space="preserve">Сюда входят </w:t>
            </w:r>
            <w:proofErr w:type="spellStart"/>
            <w:r w:rsidRPr="00B740D7">
              <w:rPr>
                <w:rFonts w:asciiTheme="majorBidi" w:hAnsiTheme="majorBidi" w:cstheme="majorBidi"/>
                <w:color w:val="000000" w:themeColor="text1"/>
              </w:rPr>
              <w:t>акика</w:t>
            </w:r>
            <w:proofErr w:type="spellEnd"/>
            <w:r w:rsidRPr="00B740D7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proofErr w:type="spellStart"/>
            <w:r w:rsidRPr="00B740D7">
              <w:rPr>
                <w:rFonts w:asciiTheme="majorBidi" w:hAnsiTheme="majorBidi" w:cstheme="majorBidi"/>
                <w:color w:val="000000" w:themeColor="text1"/>
              </w:rPr>
              <w:t>хадй</w:t>
            </w:r>
            <w:proofErr w:type="spellEnd"/>
            <w:r w:rsidRPr="00B740D7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proofErr w:type="spellStart"/>
            <w:r w:rsidRPr="00B740D7">
              <w:rPr>
                <w:rFonts w:asciiTheme="majorBidi" w:hAnsiTheme="majorBidi" w:cstheme="majorBidi"/>
                <w:color w:val="000000" w:themeColor="text1"/>
              </w:rPr>
              <w:t>удхиййа</w:t>
            </w:r>
            <w:proofErr w:type="spellEnd"/>
            <w:r w:rsidRPr="00B740D7">
              <w:rPr>
                <w:rFonts w:asciiTheme="majorBidi" w:hAnsiTheme="majorBidi" w:cstheme="majorBidi"/>
                <w:color w:val="000000" w:themeColor="text1"/>
              </w:rPr>
              <w:t>, резание для раздачи мяса бедным. Посвящение такого резания не Аллаху – большой ширк.</w:t>
            </w:r>
          </w:p>
          <w:p w:rsidR="00B740D7" w:rsidRPr="00B740D7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B740D7" w:rsidRPr="00B740D7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B740D7" w:rsidRPr="00F51D40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gridSpan w:val="2"/>
          </w:tcPr>
          <w:p w:rsidR="00B740D7" w:rsidRPr="00B740D7" w:rsidRDefault="00B740D7" w:rsidP="00F51D40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533084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Резание не ради Аллаха. </w:t>
            </w:r>
          </w:p>
        </w:tc>
      </w:tr>
      <w:tr w:rsidR="00B740D7" w:rsidRPr="00533084" w:rsidTr="00F51D40">
        <w:trPr>
          <w:trHeight w:val="2126"/>
        </w:trPr>
        <w:tc>
          <w:tcPr>
            <w:tcW w:w="4478" w:type="dxa"/>
            <w:vMerge/>
          </w:tcPr>
          <w:p w:rsidR="00B740D7" w:rsidRPr="00533084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5" w:type="dxa"/>
          </w:tcPr>
          <w:p w:rsidR="00B740D7" w:rsidRPr="00B740D7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B740D7" w:rsidRPr="00B740D7" w:rsidRDefault="00B740D7" w:rsidP="00E4279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740D7">
              <w:rPr>
                <w:rFonts w:asciiTheme="majorBidi" w:hAnsiTheme="majorBidi" w:cstheme="majorBidi"/>
                <w:i/>
                <w:iCs/>
                <w:color w:val="000000" w:themeColor="text1"/>
              </w:rPr>
              <w:t>Дозволенное.</w:t>
            </w:r>
            <w:r w:rsidRPr="00B740D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B740D7" w:rsidRPr="00B740D7" w:rsidRDefault="00B740D7" w:rsidP="00B740D7">
            <w:pPr>
              <w:spacing w:after="0"/>
              <w:ind w:firstLine="284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40D7">
              <w:rPr>
                <w:rFonts w:asciiTheme="majorBidi" w:hAnsiTheme="majorBidi" w:cstheme="majorBidi"/>
                <w:color w:val="000000" w:themeColor="text1"/>
              </w:rPr>
              <w:t>Например, резать овцу для того, чтобы поесть мясо, для угощения гостя или торговли мясом.</w:t>
            </w:r>
          </w:p>
        </w:tc>
        <w:tc>
          <w:tcPr>
            <w:tcW w:w="2599" w:type="dxa"/>
          </w:tcPr>
          <w:p w:rsidR="00B740D7" w:rsidRPr="00B740D7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B740D7" w:rsidRPr="00B740D7" w:rsidRDefault="00B740D7" w:rsidP="00E4279B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740D7">
              <w:rPr>
                <w:rFonts w:asciiTheme="majorBidi" w:hAnsiTheme="majorBidi" w:cstheme="majorBidi"/>
                <w:i/>
                <w:iCs/>
                <w:color w:val="000000" w:themeColor="text1"/>
              </w:rPr>
              <w:t>Большой ширк.</w:t>
            </w:r>
          </w:p>
          <w:p w:rsidR="00B740D7" w:rsidRPr="00B740D7" w:rsidRDefault="00B740D7" w:rsidP="00E4279B">
            <w:pPr>
              <w:spacing w:after="0"/>
              <w:ind w:firstLine="227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740D7">
              <w:rPr>
                <w:rFonts w:asciiTheme="majorBidi" w:hAnsiTheme="majorBidi" w:cstheme="majorBidi"/>
                <w:color w:val="000000" w:themeColor="text1"/>
              </w:rPr>
              <w:t xml:space="preserve"> Сюда относится резание животных ради джиннов или умерших.</w:t>
            </w:r>
          </w:p>
          <w:p w:rsidR="00B740D7" w:rsidRPr="00F51D40" w:rsidRDefault="00B740D7" w:rsidP="00E4279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B740D7" w:rsidRPr="00533084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40D7" w:rsidRPr="00533084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3084">
        <w:rPr>
          <w:rFonts w:asciiTheme="majorBidi" w:hAnsiTheme="majorBidi" w:cstheme="majorBidi"/>
          <w:sz w:val="24"/>
          <w:szCs w:val="24"/>
        </w:rPr>
        <w:t>Схема, разъясняющая основы веры (</w:t>
      </w:r>
      <w:proofErr w:type="spellStart"/>
      <w:r w:rsidRPr="00533084">
        <w:rPr>
          <w:rFonts w:asciiTheme="majorBidi" w:hAnsiTheme="majorBidi" w:cstheme="majorBidi"/>
          <w:sz w:val="24"/>
          <w:szCs w:val="24"/>
        </w:rPr>
        <w:t>имана</w:t>
      </w:r>
      <w:proofErr w:type="spellEnd"/>
      <w:r w:rsidRPr="00533084">
        <w:rPr>
          <w:rFonts w:asciiTheme="majorBidi" w:hAnsiTheme="majorBidi" w:cstheme="majorBidi"/>
          <w:sz w:val="24"/>
          <w:szCs w:val="24"/>
        </w:rPr>
        <w:t>)</w:t>
      </w:r>
    </w:p>
    <w:p w:rsidR="00B740D7" w:rsidRPr="00533084" w:rsidRDefault="00B740D7" w:rsidP="00B740D7">
      <w:pPr>
        <w:spacing w:after="0" w:line="240" w:lineRule="auto"/>
        <w:jc w:val="lowKashida"/>
        <w:rPr>
          <w:rFonts w:asciiTheme="majorBidi" w:hAnsiTheme="majorBidi" w:cstheme="majorBidi"/>
          <w:rtl/>
        </w:rPr>
      </w:pPr>
      <w:r w:rsidRPr="00533084">
        <w:rPr>
          <w:rFonts w:asciiTheme="majorBidi" w:hAnsiTheme="majorBidi" w:cstheme="majorBidi"/>
        </w:rPr>
        <w:sym w:font="AGA Arabesque" w:char="F023"/>
      </w:r>
      <w:r w:rsidRPr="00533084">
        <w:rPr>
          <w:rFonts w:asciiTheme="majorBidi" w:hAnsiTheme="majorBidi" w:cstheme="majorBidi"/>
        </w:rPr>
        <w:t xml:space="preserve"> «</w:t>
      </w:r>
      <w:proofErr w:type="spellStart"/>
      <w:r w:rsidRPr="00533084">
        <w:rPr>
          <w:rFonts w:asciiTheme="majorBidi" w:hAnsiTheme="majorBidi" w:cstheme="majorBidi"/>
        </w:rPr>
        <w:t>Иман</w:t>
      </w:r>
      <w:proofErr w:type="spellEnd"/>
      <w:r w:rsidRPr="00533084">
        <w:rPr>
          <w:rFonts w:asciiTheme="majorBidi" w:hAnsiTheme="majorBidi" w:cstheme="majorBidi"/>
        </w:rPr>
        <w:t xml:space="preserve">» </w:t>
      </w:r>
      <w:r w:rsidRPr="00533084">
        <w:rPr>
          <w:rFonts w:asciiTheme="majorBidi" w:hAnsiTheme="majorBidi" w:cstheme="majorBidi"/>
          <w:u w:val="single"/>
        </w:rPr>
        <w:t>с точки зрения арабского языка</w:t>
      </w:r>
      <w:r w:rsidRPr="00533084">
        <w:rPr>
          <w:rFonts w:asciiTheme="majorBidi" w:hAnsiTheme="majorBidi" w:cstheme="majorBidi"/>
        </w:rPr>
        <w:t xml:space="preserve"> – </w:t>
      </w:r>
      <w:r w:rsidRPr="00533084">
        <w:rPr>
          <w:rFonts w:asciiTheme="majorBidi" w:hAnsiTheme="majorBidi" w:cstheme="majorBidi"/>
          <w:u w:val="single"/>
        </w:rPr>
        <w:t>это подтверждение и принятие на веру</w:t>
      </w:r>
      <w:r w:rsidRPr="00533084">
        <w:rPr>
          <w:rFonts w:asciiTheme="majorBidi" w:hAnsiTheme="majorBidi" w:cstheme="majorBidi"/>
          <w:rtl/>
        </w:rPr>
        <w:t>.</w:t>
      </w:r>
    </w:p>
    <w:p w:rsidR="00B740D7" w:rsidRPr="00533084" w:rsidRDefault="00B740D7" w:rsidP="00B740D7">
      <w:pPr>
        <w:spacing w:after="0" w:line="240" w:lineRule="auto"/>
        <w:jc w:val="lowKashida"/>
        <w:rPr>
          <w:rFonts w:asciiTheme="majorBidi" w:hAnsiTheme="majorBidi" w:cstheme="majorBidi"/>
        </w:rPr>
      </w:pPr>
      <w:proofErr w:type="spellStart"/>
      <w:r w:rsidRPr="00533084">
        <w:rPr>
          <w:rFonts w:asciiTheme="majorBidi" w:hAnsiTheme="majorBidi" w:cstheme="majorBidi"/>
          <w:i/>
          <w:iCs/>
        </w:rPr>
        <w:t>Иман</w:t>
      </w:r>
      <w:proofErr w:type="spellEnd"/>
      <w:r w:rsidRPr="00533084">
        <w:rPr>
          <w:rFonts w:asciiTheme="majorBidi" w:hAnsiTheme="majorBidi" w:cstheme="majorBidi"/>
        </w:rPr>
        <w:t xml:space="preserve"> в понимании Шариата – это слова языка, убеждения сердца, деяния органов. Увеличивается от покорности Аллаху и уменьшается от Его ослушания.</w:t>
      </w:r>
    </w:p>
    <w:p w:rsidR="00B740D7" w:rsidRPr="00533084" w:rsidRDefault="00B740D7" w:rsidP="00B740D7">
      <w:pPr>
        <w:spacing w:after="0" w:line="24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C568A7">
        <w:rPr>
          <w:rFonts w:asciiTheme="majorBidi" w:hAnsiTheme="majorBidi" w:cstheme="majorBidi"/>
          <w:noProof/>
          <w:lang w:eastAsia="ru-RU"/>
        </w:rPr>
        <w:pict>
          <v:rect id="Прямоугольник 29" o:spid="_x0000_s1026" style="position:absolute;left:0;text-align:left;margin-left:100.05pt;margin-top:3.3pt;width:233.2pt;height:8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" stroked="f">
            <v:textbox>
              <w:txbxContent>
                <w:p w:rsidR="00B740D7" w:rsidRPr="00C32439" w:rsidRDefault="00B740D7" w:rsidP="00B740D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32439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Вера в существование Всевышнего Аллаха. В общем виде, оно подтверждается:</w:t>
                  </w:r>
                </w:p>
                <w:p w:rsidR="00B740D7" w:rsidRPr="00C32439" w:rsidRDefault="00B740D7" w:rsidP="00B740D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Вера в единственность Аллаха в господстве;</w:t>
                  </w:r>
                </w:p>
                <w:p w:rsidR="00B740D7" w:rsidRPr="00C32439" w:rsidRDefault="00B740D7" w:rsidP="00B740D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Вера в единственность Аллаха в обожествлении (поклонении).</w:t>
                  </w:r>
                </w:p>
                <w:p w:rsidR="00B740D7" w:rsidRPr="00C32439" w:rsidRDefault="00B740D7" w:rsidP="00B740D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Вера в единственность Аллаха в обладании божественными именами и атрибутами.</w:t>
                  </w:r>
                </w:p>
              </w:txbxContent>
            </v:textbox>
          </v:rect>
        </w:pict>
      </w:r>
      <w:r w:rsidRPr="00C568A7">
        <w:rPr>
          <w:rFonts w:asciiTheme="majorBidi" w:hAnsiTheme="majorBidi" w:cstheme="majorBidi"/>
          <w:noProof/>
          <w:lang w:eastAsia="ru-RU"/>
        </w:rPr>
        <w:pict>
          <v:rect id="Прямоугольник 28" o:spid="_x0000_s1035" style="position:absolute;left:0;text-align:left;margin-left:365.05pt;margin-top:3.3pt;width:183.4pt;height:7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" stroked="f">
            <v:textbox>
              <w:txbxContent>
                <w:p w:rsidR="00B740D7" w:rsidRPr="00C32439" w:rsidRDefault="00B740D7" w:rsidP="00B740D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Разумом</w:t>
                  </w: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.</w:t>
                  </w:r>
                </w:p>
                <w:p w:rsidR="00B740D7" w:rsidRPr="00C32439" w:rsidRDefault="00B740D7" w:rsidP="00B740D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Физическим восприятием;</w:t>
                  </w:r>
                </w:p>
                <w:p w:rsidR="00B740D7" w:rsidRPr="00C32439" w:rsidRDefault="00B740D7" w:rsidP="00B740D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Естеством;</w:t>
                  </w:r>
                </w:p>
                <w:p w:rsidR="00B740D7" w:rsidRPr="00C32439" w:rsidRDefault="00B740D7" w:rsidP="00B740D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Шариатом.</w:t>
                  </w:r>
                </w:p>
              </w:txbxContent>
            </v:textbox>
          </v:rect>
        </w:pict>
      </w:r>
      <w:r w:rsidRPr="00C568A7">
        <w:rPr>
          <w:rFonts w:asciiTheme="majorBidi" w:hAnsiTheme="majorBidi" w:cstheme="majorBidi"/>
          <w:noProof/>
          <w:lang w:eastAsia="ru-RU"/>
        </w:rPr>
        <w:pict>
          <v:group id="Группа 23" o:spid="_x0000_s1036" style="position:absolute;left:0;text-align:left;margin-left:309.85pt;margin-top:13.6pt;width:74.05pt;height:37.25pt;z-index:251665408" coordorigin="7113,3289" coordsize="1481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">
            <v:shape id="Freeform 13" o:spid="_x0000_s1037" style="position:absolute;left:7113;top:3289;width:1289;height:190;visibility:visible;mso-wrap-style:square;v-text-anchor:top" coordsize="6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EGr8A&#10;AADbAAAADwAAAGRycy9kb3ducmV2LnhtbESPzarCMBSE94LvEI7gTlOLiFajiHDBjeAfuD00x7bY&#10;nJQk19a3N4LgcpiZb5jVpjO1eJLzlWUFk3ECgji3uuJCwfXyN5qD8AFZY22ZFLzIw2bd760w07bl&#10;Ez3PoRARwj5DBWUITSalz0sy6Me2IY7e3TqDIUpXSO2wjXBTyzRJZtJgxXGhxIZ2JeWP879RYNL9&#10;ofWW3aGYuTy5zRf18bZQajjotksQgbrwC3/be60gncLn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gQavwAAANsAAAAPAAAAAAAAAAAAAAAAAJgCAABkcnMvZG93bnJl&#10;di54bWxQSwUGAAAAAAQABAD1AAAAhAMAAAAA&#10;" path="m,111l672,e" filled="f">
              <v:stroke endarrow="block"/>
              <v:path arrowok="t" o:connecttype="custom" o:connectlocs="0,190;1289,0" o:connectangles="0,0"/>
            </v:shape>
            <v:line id="Line 14" o:spid="_x0000_s1038" style="position:absolute;visibility:visible" from="7162,3479" to="8594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15" o:spid="_x0000_s1039" style="position:absolute;visibility:visible" from="7162,3479" to="8529,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16" o:spid="_x0000_s1040" style="position:absolute;visibility:visible" from="7162,3479" to="8529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</v:group>
        </w:pict>
      </w:r>
    </w:p>
    <w:p w:rsidR="00B740D7" w:rsidRPr="00533084" w:rsidRDefault="00B740D7" w:rsidP="00B740D7">
      <w:pPr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533084">
        <w:rPr>
          <w:rFonts w:asciiTheme="majorBidi" w:hAnsiTheme="majorBidi" w:cstheme="majorBidi"/>
          <w:sz w:val="32"/>
          <w:szCs w:val="32"/>
        </w:rPr>
        <w:sym w:font="AGA Arabesque" w:char="F023"/>
      </w:r>
      <w:r w:rsidRPr="0053308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33084">
        <w:rPr>
          <w:rFonts w:asciiTheme="majorBidi" w:hAnsiTheme="majorBidi" w:cstheme="majorBidi"/>
          <w:u w:val="single"/>
        </w:rPr>
        <w:t>Вера в Аллаха</w:t>
      </w:r>
      <w:r w:rsidRPr="00533084">
        <w:rPr>
          <w:rFonts w:asciiTheme="majorBidi" w:hAnsiTheme="majorBidi" w:cstheme="majorBidi"/>
        </w:rPr>
        <w:t>:</w:t>
      </w:r>
      <w:r w:rsidRPr="00533084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B740D7" w:rsidRPr="00533084" w:rsidRDefault="00B740D7" w:rsidP="00B740D7">
      <w:pPr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B740D7" w:rsidRPr="00533084" w:rsidRDefault="00B740D7" w:rsidP="00B740D7">
      <w:pPr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B740D7" w:rsidRPr="004B3801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:rsidR="00B740D7" w:rsidRPr="00C32439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533084">
        <w:rPr>
          <w:rFonts w:asciiTheme="majorBidi" w:hAnsiTheme="majorBidi" w:cstheme="majorBidi"/>
          <w:sz w:val="32"/>
          <w:szCs w:val="32"/>
        </w:rPr>
        <w:sym w:font="AGA Arabesque" w:char="F023"/>
      </w:r>
      <w:r w:rsidRPr="00533084">
        <w:rPr>
          <w:rFonts w:asciiTheme="majorBidi" w:hAnsiTheme="majorBidi" w:cstheme="majorBidi"/>
          <w:sz w:val="32"/>
          <w:szCs w:val="32"/>
        </w:rPr>
        <w:t xml:space="preserve"> </w:t>
      </w:r>
      <w:r w:rsidRPr="00533084">
        <w:rPr>
          <w:rFonts w:asciiTheme="majorBidi" w:hAnsiTheme="majorBidi" w:cstheme="majorBidi"/>
          <w:u w:val="single"/>
        </w:rPr>
        <w:t>Вера в ангелов:</w:t>
      </w:r>
      <w:r w:rsidRPr="00533084">
        <w:rPr>
          <w:rFonts w:asciiTheme="majorBidi" w:hAnsiTheme="majorBidi" w:cstheme="majorBidi"/>
        </w:rPr>
        <w:t xml:space="preserve"> </w:t>
      </w:r>
      <w:r w:rsidRPr="00C32439">
        <w:rPr>
          <w:rFonts w:asciiTheme="majorBidi" w:hAnsiTheme="majorBidi" w:cstheme="majorBidi"/>
        </w:rPr>
        <w:t xml:space="preserve">это вера в существование скрытого мира ангелов, которые созданы Аллахом из света, подчиняются Ему и никогда Его не ослушиваются. Они имеют дух (поэтому </w:t>
      </w:r>
      <w:proofErr w:type="spellStart"/>
      <w:r w:rsidRPr="00C32439">
        <w:rPr>
          <w:rFonts w:asciiTheme="majorBidi" w:hAnsiTheme="majorBidi" w:cstheme="majorBidi"/>
        </w:rPr>
        <w:t>Джибриль</w:t>
      </w:r>
      <w:proofErr w:type="spellEnd"/>
      <w:r w:rsidRPr="00C32439">
        <w:rPr>
          <w:rFonts w:asciiTheme="majorBidi" w:hAnsiTheme="majorBidi" w:cstheme="majorBidi"/>
        </w:rPr>
        <w:t xml:space="preserve"> именуется в Коране «Рух </w:t>
      </w:r>
      <w:proofErr w:type="spellStart"/>
      <w:r w:rsidRPr="00C32439">
        <w:rPr>
          <w:rFonts w:asciiTheme="majorBidi" w:hAnsiTheme="majorBidi" w:cstheme="majorBidi"/>
        </w:rPr>
        <w:t>аль-Кудс</w:t>
      </w:r>
      <w:proofErr w:type="spellEnd"/>
      <w:r w:rsidRPr="00C32439">
        <w:rPr>
          <w:rFonts w:asciiTheme="majorBidi" w:hAnsiTheme="majorBidi" w:cstheme="majorBidi"/>
        </w:rPr>
        <w:t xml:space="preserve">», то есть «Святой Дух») и плоть (в Коране сказано: «Аллах создал ангелов посланцами, обладающими крыльями»); Кроме того, они обладают разумом и сердцами (Всевышний сказал: «А когда испуг покидает их сердца, они говорят: «Что сказал ваш Господь?»). Мы верим в ангелов в общем и верим поименно в тех из них, имена которых сообщил нам Аллах (например, </w:t>
      </w:r>
      <w:proofErr w:type="spellStart"/>
      <w:r w:rsidRPr="00C32439">
        <w:rPr>
          <w:rFonts w:asciiTheme="majorBidi" w:hAnsiTheme="majorBidi" w:cstheme="majorBidi"/>
        </w:rPr>
        <w:t>Джибриль</w:t>
      </w:r>
      <w:proofErr w:type="spellEnd"/>
      <w:r w:rsidRPr="00C32439">
        <w:rPr>
          <w:rFonts w:asciiTheme="majorBidi" w:hAnsiTheme="majorBidi" w:cstheme="majorBidi"/>
        </w:rPr>
        <w:t xml:space="preserve">, </w:t>
      </w:r>
      <w:proofErr w:type="spellStart"/>
      <w:r w:rsidRPr="00C32439">
        <w:rPr>
          <w:rFonts w:asciiTheme="majorBidi" w:hAnsiTheme="majorBidi" w:cstheme="majorBidi"/>
        </w:rPr>
        <w:t>Микаиль</w:t>
      </w:r>
      <w:proofErr w:type="spellEnd"/>
      <w:r w:rsidRPr="00C32439">
        <w:rPr>
          <w:rFonts w:asciiTheme="majorBidi" w:hAnsiTheme="majorBidi" w:cstheme="majorBidi"/>
        </w:rPr>
        <w:t xml:space="preserve">, </w:t>
      </w:r>
      <w:proofErr w:type="spellStart"/>
      <w:r w:rsidRPr="00C32439">
        <w:rPr>
          <w:rFonts w:asciiTheme="majorBidi" w:hAnsiTheme="majorBidi" w:cstheme="majorBidi"/>
        </w:rPr>
        <w:t>Исрафиль</w:t>
      </w:r>
      <w:proofErr w:type="spellEnd"/>
      <w:r w:rsidRPr="00C32439">
        <w:rPr>
          <w:rFonts w:asciiTheme="majorBidi" w:hAnsiTheme="majorBidi" w:cstheme="majorBidi"/>
        </w:rPr>
        <w:t>). Мы верим в общем и в частностях в их качества («не ослушиваются повелений Аллаха») и в совершаемые ими действия (например, держание Престола его носителями).</w:t>
      </w: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740D7" w:rsidRPr="00C32439" w:rsidRDefault="00B740D7" w:rsidP="00B740D7">
      <w:pPr>
        <w:spacing w:after="0" w:line="240" w:lineRule="auto"/>
        <w:jc w:val="both"/>
        <w:rPr>
          <w:rFonts w:asciiTheme="majorBidi" w:hAnsiTheme="majorBidi" w:cstheme="majorBidi"/>
        </w:rPr>
      </w:pPr>
      <w:r w:rsidRPr="00533084">
        <w:rPr>
          <w:rFonts w:asciiTheme="majorBidi" w:hAnsiTheme="majorBidi" w:cstheme="majorBidi"/>
          <w:sz w:val="32"/>
          <w:szCs w:val="32"/>
        </w:rPr>
        <w:sym w:font="AGA Arabesque" w:char="F023"/>
      </w:r>
      <w:r w:rsidRPr="00533084">
        <w:rPr>
          <w:rFonts w:asciiTheme="majorBidi" w:hAnsiTheme="majorBidi" w:cstheme="majorBidi"/>
          <w:sz w:val="32"/>
          <w:szCs w:val="32"/>
        </w:rPr>
        <w:t xml:space="preserve"> </w:t>
      </w:r>
      <w:r w:rsidRPr="00533084">
        <w:rPr>
          <w:rFonts w:asciiTheme="majorBidi" w:hAnsiTheme="majorBidi" w:cstheme="majorBidi"/>
          <w:u w:val="single"/>
        </w:rPr>
        <w:t>Вера в Писания:</w:t>
      </w:r>
      <w:r w:rsidRPr="00533084">
        <w:rPr>
          <w:rFonts w:asciiTheme="majorBidi" w:hAnsiTheme="majorBidi" w:cstheme="majorBidi"/>
        </w:rPr>
        <w:t xml:space="preserve">  </w:t>
      </w:r>
      <w:r w:rsidRPr="00C32439">
        <w:rPr>
          <w:rFonts w:asciiTheme="majorBidi" w:hAnsiTheme="majorBidi" w:cstheme="majorBidi"/>
        </w:rPr>
        <w:t xml:space="preserve">мы верим в то, что Писания являются на самом деле словом Аллаха, что они ниспосланы и не сотворены, что Аллах, отправляя каждого из посланников, ниспосылал с ним писание, доказательством чего являются слова: «Мы отправили наших посланников с ясными знамениями и низвели с ними Писание и Весы». </w:t>
      </w:r>
    </w:p>
    <w:p w:rsidR="00B740D7" w:rsidRPr="00C32439" w:rsidRDefault="00B740D7" w:rsidP="00B740D7">
      <w:pPr>
        <w:spacing w:after="0" w:line="240" w:lineRule="auto"/>
        <w:jc w:val="both"/>
        <w:rPr>
          <w:rFonts w:asciiTheme="majorBidi" w:hAnsiTheme="majorBidi" w:cstheme="majorBidi"/>
        </w:rPr>
      </w:pPr>
      <w:r w:rsidRPr="00C32439">
        <w:rPr>
          <w:rFonts w:asciiTheme="majorBidi" w:hAnsiTheme="majorBidi" w:cstheme="majorBidi"/>
        </w:rPr>
        <w:t>Мы верим во все писания в общем и верим в то, что поведал нам Аллах относительно их названий и приведенных в них сообщений,</w:t>
      </w:r>
    </w:p>
    <w:p w:rsidR="00B740D7" w:rsidRPr="00C32439" w:rsidRDefault="00B740D7" w:rsidP="00B740D7">
      <w:pPr>
        <w:spacing w:after="0" w:line="240" w:lineRule="auto"/>
        <w:jc w:val="both"/>
        <w:rPr>
          <w:rFonts w:asciiTheme="majorBidi" w:hAnsiTheme="majorBidi" w:cstheme="majorBidi"/>
        </w:rPr>
      </w:pPr>
      <w:r w:rsidRPr="00C568A7">
        <w:rPr>
          <w:rFonts w:asciiTheme="majorBidi" w:hAnsiTheme="majorBidi" w:cstheme="majorBidi"/>
          <w:noProof/>
          <w:sz w:val="32"/>
          <w:szCs w:val="32"/>
          <w:lang w:eastAsia="ru-RU"/>
        </w:rPr>
        <w:pict>
          <v:group id="Группа 15" o:spid="_x0000_s1028" style="position:absolute;left:0;text-align:left;margin-left:212.95pt;margin-top:1.9pt;width:146.7pt;height:17.1pt;z-index:251662336" coordorigin="7647,10084" coordsize="226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">
            <v:line id="Line 5" o:spid="_x0000_s1029" style="position:absolute;flip:x;visibility:visible" from="8891,10084" to="9111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6" o:spid="_x0000_s1030" style="position:absolute;visibility:visible" from="9081,10094" to="9911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7" o:spid="_x0000_s1031" style="position:absolute;flip:x;visibility:visible" from="8402,10084" to="9091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8" o:spid="_x0000_s1032" style="position:absolute;flip:x;visibility:visible" from="7647,10084" to="9081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9" o:spid="_x0000_s1033" style="position:absolute;visibility:visible" from="9091,10128" to="9434,1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</v:group>
        </w:pict>
      </w:r>
    </w:p>
    <w:p w:rsidR="00B740D7" w:rsidRPr="00533084" w:rsidRDefault="00CA11FF" w:rsidP="00B740D7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C568A7">
        <w:rPr>
          <w:rFonts w:asciiTheme="majorBidi" w:hAnsiTheme="majorBidi" w:cstheme="majorBidi"/>
          <w:noProof/>
          <w:sz w:val="32"/>
          <w:szCs w:val="32"/>
          <w:lang w:eastAsia="ru-RU"/>
        </w:rPr>
        <w:pict>
          <v:rect id="Прямоугольник 21" o:spid="_x0000_s1027" style="position:absolute;left:0;text-align:left;margin-left:186pt;margin-top:3.65pt;width:311.4pt;height:1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" stroked="f">
            <v:textbox>
              <w:txbxContent>
                <w:p w:rsidR="00B740D7" w:rsidRPr="00C32439" w:rsidRDefault="00B740D7" w:rsidP="00B740D7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Коран – </w:t>
                  </w:r>
                  <w:proofErr w:type="spellStart"/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Таврат</w:t>
                  </w:r>
                  <w:proofErr w:type="spellEnd"/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Инджиль – </w:t>
                  </w:r>
                  <w:proofErr w:type="spellStart"/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аз-Забур</w:t>
                  </w:r>
                  <w:proofErr w:type="spellEnd"/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Свитки</w:t>
                  </w:r>
                  <w:r w:rsidRPr="00C32439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Ибрахима</w:t>
                  </w:r>
                  <w:proofErr w:type="spellEnd"/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Мусы</w:t>
                  </w:r>
                  <w:proofErr w:type="spellEnd"/>
                </w:p>
              </w:txbxContent>
            </v:textbox>
          </v:rect>
        </w:pict>
      </w: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740D7" w:rsidRPr="00C32439" w:rsidRDefault="00B740D7" w:rsidP="00B740D7">
      <w:pPr>
        <w:spacing w:after="0" w:line="240" w:lineRule="auto"/>
        <w:jc w:val="both"/>
        <w:rPr>
          <w:rFonts w:asciiTheme="majorBidi" w:hAnsiTheme="majorBidi" w:cstheme="majorBidi"/>
        </w:rPr>
      </w:pPr>
      <w:r w:rsidRPr="00C32439">
        <w:rPr>
          <w:rFonts w:asciiTheme="majorBidi" w:hAnsiTheme="majorBidi" w:cstheme="majorBidi"/>
        </w:rPr>
        <w:t xml:space="preserve">а также верим в ниспосланные в них установления, если только эти установления не являются упраздненными. Мы верим, что Коран упразднил собой все предшествующие писания и поэтому сказано: «Мы ниспослали тебе Писание с истиной в подтверждение прежних Писаний и для приведения их в соответствие с ним». </w:t>
      </w: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740D7" w:rsidRPr="00C32439" w:rsidRDefault="00B740D7" w:rsidP="00B740D7">
      <w:pPr>
        <w:spacing w:after="0" w:line="240" w:lineRule="auto"/>
        <w:jc w:val="both"/>
        <w:rPr>
          <w:rFonts w:asciiTheme="majorBidi" w:hAnsiTheme="majorBidi" w:cstheme="majorBidi"/>
        </w:rPr>
      </w:pPr>
      <w:r w:rsidRPr="00533084">
        <w:rPr>
          <w:rFonts w:asciiTheme="majorBidi" w:hAnsiTheme="majorBidi" w:cstheme="majorBidi"/>
        </w:rPr>
        <w:sym w:font="AGA Arabesque" w:char="F023"/>
      </w:r>
      <w:r w:rsidRPr="00533084">
        <w:rPr>
          <w:rFonts w:asciiTheme="majorBidi" w:hAnsiTheme="majorBidi" w:cstheme="majorBidi"/>
        </w:rPr>
        <w:t xml:space="preserve"> </w:t>
      </w:r>
      <w:r w:rsidRPr="00533084">
        <w:rPr>
          <w:rFonts w:asciiTheme="majorBidi" w:hAnsiTheme="majorBidi" w:cstheme="majorBidi"/>
          <w:u w:val="single"/>
        </w:rPr>
        <w:t>Вера в посланников:</w:t>
      </w:r>
      <w:r w:rsidRPr="00533084">
        <w:rPr>
          <w:rFonts w:asciiTheme="majorBidi" w:hAnsiTheme="majorBidi" w:cstheme="majorBidi"/>
          <w:sz w:val="16"/>
          <w:szCs w:val="16"/>
        </w:rPr>
        <w:t xml:space="preserve"> </w:t>
      </w:r>
      <w:r w:rsidRPr="00C32439">
        <w:rPr>
          <w:rFonts w:asciiTheme="majorBidi" w:hAnsiTheme="majorBidi" w:cstheme="majorBidi"/>
        </w:rPr>
        <w:t xml:space="preserve">Мы верим, что посланники являются людьми и не обладают никакими божественными качествами и особенностями, присущими Господу. Они являются рабами Аллаха им нельзя поклоняться. Посланники никогда не лгали. Аллах отправлял их к людям, давал им откровение и поддерживал их знамениями. Посланники выполнили доверенную им миссию, проявили искренность в отношении своих общин, донесли истину и показали подлинное усердие на пути Аллаха. Мы верим во всех них в общем и верим в их имена, их описание,  сведения о них и дарованные им знамения, о которых сообщил нам Аллах. Мы верим, что первым из пророков является Адам, мир ему, первым из посланников – </w:t>
      </w:r>
      <w:proofErr w:type="spellStart"/>
      <w:r w:rsidRPr="00C32439">
        <w:rPr>
          <w:rFonts w:asciiTheme="majorBidi" w:hAnsiTheme="majorBidi" w:cstheme="majorBidi"/>
        </w:rPr>
        <w:t>Нух</w:t>
      </w:r>
      <w:proofErr w:type="spellEnd"/>
      <w:r w:rsidRPr="00C32439">
        <w:rPr>
          <w:rFonts w:asciiTheme="majorBidi" w:hAnsiTheme="majorBidi" w:cstheme="majorBidi"/>
        </w:rPr>
        <w:t xml:space="preserve">, мир ему, а последним из всех пророков и посланников – Мухаммад, да благословит его Аллах и приветствует. Все предшествующие </w:t>
      </w:r>
      <w:proofErr w:type="spellStart"/>
      <w:r w:rsidRPr="00C32439">
        <w:rPr>
          <w:rFonts w:asciiTheme="majorBidi" w:hAnsiTheme="majorBidi" w:cstheme="majorBidi"/>
        </w:rPr>
        <w:t>вероуставы</w:t>
      </w:r>
      <w:proofErr w:type="spellEnd"/>
      <w:r w:rsidRPr="00C32439">
        <w:rPr>
          <w:rFonts w:asciiTheme="majorBidi" w:hAnsiTheme="majorBidi" w:cstheme="majorBidi"/>
        </w:rPr>
        <w:t xml:space="preserve"> (шариаты) упразднены </w:t>
      </w:r>
      <w:proofErr w:type="spellStart"/>
      <w:r w:rsidRPr="00C32439">
        <w:rPr>
          <w:rFonts w:asciiTheme="majorBidi" w:hAnsiTheme="majorBidi" w:cstheme="majorBidi"/>
        </w:rPr>
        <w:t>вероуством</w:t>
      </w:r>
      <w:proofErr w:type="spellEnd"/>
      <w:r w:rsidRPr="00C32439">
        <w:rPr>
          <w:rFonts w:asciiTheme="majorBidi" w:hAnsiTheme="majorBidi" w:cstheme="majorBidi"/>
        </w:rPr>
        <w:t xml:space="preserve"> (шариатом) Мухаммада, да благословит его Аллах и приветствует. Пять посланников, упомянутые в сурах «</w:t>
      </w:r>
      <w:proofErr w:type="spellStart"/>
      <w:r w:rsidRPr="00C32439">
        <w:rPr>
          <w:rFonts w:asciiTheme="majorBidi" w:hAnsiTheme="majorBidi" w:cstheme="majorBidi"/>
        </w:rPr>
        <w:t>Аш-Шура</w:t>
      </w:r>
      <w:proofErr w:type="spellEnd"/>
      <w:r w:rsidRPr="00C32439">
        <w:rPr>
          <w:rFonts w:asciiTheme="majorBidi" w:hAnsiTheme="majorBidi" w:cstheme="majorBidi"/>
        </w:rPr>
        <w:t>» и «</w:t>
      </w:r>
      <w:proofErr w:type="spellStart"/>
      <w:r w:rsidRPr="00C32439">
        <w:rPr>
          <w:rFonts w:asciiTheme="majorBidi" w:hAnsiTheme="majorBidi" w:cstheme="majorBidi"/>
        </w:rPr>
        <w:t>Аль-Ахзаб</w:t>
      </w:r>
      <w:proofErr w:type="spellEnd"/>
      <w:r w:rsidRPr="00C32439">
        <w:rPr>
          <w:rFonts w:asciiTheme="majorBidi" w:hAnsiTheme="majorBidi" w:cstheme="majorBidi"/>
        </w:rPr>
        <w:t>», именуются «</w:t>
      </w:r>
      <w:proofErr w:type="spellStart"/>
      <w:r w:rsidRPr="00C32439">
        <w:rPr>
          <w:rFonts w:asciiTheme="majorBidi" w:hAnsiTheme="majorBidi" w:cstheme="majorBidi"/>
        </w:rPr>
        <w:t>улю-ль-‘азм</w:t>
      </w:r>
      <w:proofErr w:type="spellEnd"/>
      <w:r w:rsidRPr="00C32439">
        <w:rPr>
          <w:rFonts w:asciiTheme="majorBidi" w:hAnsiTheme="majorBidi" w:cstheme="majorBidi"/>
        </w:rPr>
        <w:t xml:space="preserve">» (обладатели твердой решимости). Ими являются Мухаммад, </w:t>
      </w:r>
      <w:proofErr w:type="spellStart"/>
      <w:r w:rsidRPr="00C32439">
        <w:rPr>
          <w:rFonts w:asciiTheme="majorBidi" w:hAnsiTheme="majorBidi" w:cstheme="majorBidi"/>
        </w:rPr>
        <w:t>Нух</w:t>
      </w:r>
      <w:proofErr w:type="spellEnd"/>
      <w:r w:rsidRPr="00C32439">
        <w:rPr>
          <w:rFonts w:asciiTheme="majorBidi" w:hAnsiTheme="majorBidi" w:cstheme="majorBidi"/>
        </w:rPr>
        <w:t xml:space="preserve">, </w:t>
      </w:r>
      <w:proofErr w:type="spellStart"/>
      <w:r w:rsidRPr="00C32439">
        <w:rPr>
          <w:rFonts w:asciiTheme="majorBidi" w:hAnsiTheme="majorBidi" w:cstheme="majorBidi"/>
        </w:rPr>
        <w:t>Ибрахим</w:t>
      </w:r>
      <w:proofErr w:type="spellEnd"/>
      <w:r w:rsidRPr="00C32439">
        <w:rPr>
          <w:rFonts w:asciiTheme="majorBidi" w:hAnsiTheme="majorBidi" w:cstheme="majorBidi"/>
        </w:rPr>
        <w:t xml:space="preserve">, </w:t>
      </w:r>
      <w:proofErr w:type="spellStart"/>
      <w:r w:rsidRPr="00C32439">
        <w:rPr>
          <w:rFonts w:asciiTheme="majorBidi" w:hAnsiTheme="majorBidi" w:cstheme="majorBidi"/>
        </w:rPr>
        <w:t>Муса</w:t>
      </w:r>
      <w:proofErr w:type="spellEnd"/>
      <w:r w:rsidRPr="00C32439">
        <w:rPr>
          <w:rFonts w:asciiTheme="majorBidi" w:hAnsiTheme="majorBidi" w:cstheme="majorBidi"/>
        </w:rPr>
        <w:t xml:space="preserve"> и Иса, да пребудут над всеми ними мир и благословения Аллаха.</w:t>
      </w: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740D7" w:rsidRPr="00C32439" w:rsidRDefault="00B740D7" w:rsidP="00B740D7">
      <w:pPr>
        <w:spacing w:after="0" w:line="240" w:lineRule="auto"/>
        <w:jc w:val="both"/>
        <w:rPr>
          <w:rFonts w:asciiTheme="majorBidi" w:hAnsiTheme="majorBidi" w:cstheme="majorBidi"/>
        </w:rPr>
      </w:pPr>
      <w:r w:rsidRPr="00533084">
        <w:rPr>
          <w:rFonts w:asciiTheme="majorBidi" w:hAnsiTheme="majorBidi" w:cstheme="majorBidi"/>
          <w:sz w:val="32"/>
          <w:szCs w:val="32"/>
        </w:rPr>
        <w:sym w:font="AGA Arabesque" w:char="F023"/>
      </w:r>
      <w:r w:rsidRPr="00533084">
        <w:rPr>
          <w:rFonts w:asciiTheme="majorBidi" w:hAnsiTheme="majorBidi" w:cstheme="majorBidi"/>
          <w:sz w:val="32"/>
          <w:szCs w:val="32"/>
        </w:rPr>
        <w:t xml:space="preserve"> </w:t>
      </w:r>
      <w:r w:rsidRPr="00533084">
        <w:rPr>
          <w:rFonts w:asciiTheme="majorBidi" w:hAnsiTheme="majorBidi" w:cstheme="majorBidi"/>
          <w:u w:val="single"/>
        </w:rPr>
        <w:t>Вера в Последний День:</w:t>
      </w:r>
      <w:r w:rsidRPr="00533084">
        <w:rPr>
          <w:rFonts w:asciiTheme="majorBidi" w:hAnsiTheme="majorBidi" w:cstheme="majorBidi"/>
          <w:sz w:val="32"/>
          <w:szCs w:val="32"/>
        </w:rPr>
        <w:t xml:space="preserve"> </w:t>
      </w:r>
      <w:r w:rsidRPr="00C32439">
        <w:rPr>
          <w:rFonts w:asciiTheme="majorBidi" w:hAnsiTheme="majorBidi" w:cstheme="majorBidi"/>
        </w:rPr>
        <w:t>она включает в себя веру во все сообщения Пророка, да благословит его Аллах и приветствует, о том, что происходит после смерти. Сюда входит вера в испытание, мучения и наслаждения могилы, дуновение в Рог, восстание людей из могил, Весы, Свитки, Мост (</w:t>
      </w:r>
      <w:proofErr w:type="spellStart"/>
      <w:r w:rsidRPr="00C32439">
        <w:rPr>
          <w:rFonts w:asciiTheme="majorBidi" w:hAnsiTheme="majorBidi" w:cstheme="majorBidi"/>
        </w:rPr>
        <w:t>ас-Сырат</w:t>
      </w:r>
      <w:proofErr w:type="spellEnd"/>
      <w:r w:rsidRPr="00C32439">
        <w:rPr>
          <w:rFonts w:asciiTheme="majorBidi" w:hAnsiTheme="majorBidi" w:cstheme="majorBidi"/>
        </w:rPr>
        <w:t xml:space="preserve">), Водоем, заступничество, Рай, Ад, лицезрение верующими их Господа в Судный День и в Раю. </w:t>
      </w:r>
    </w:p>
    <w:p w:rsidR="00B740D7" w:rsidRPr="004B3801" w:rsidRDefault="00B740D7" w:rsidP="00B740D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568A7">
        <w:rPr>
          <w:rFonts w:asciiTheme="majorBidi" w:hAnsiTheme="majorBidi" w:cstheme="majorBidi"/>
          <w:noProof/>
          <w:lang w:eastAsia="ru-RU"/>
        </w:rPr>
        <w:pict>
          <v:rect id="Прямоугольник 14" o:spid="_x0000_s1041" style="position:absolute;left:0;text-align:left;margin-left:218pt;margin-top:13.3pt;width:312.2pt;height:137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" stroked="f">
            <v:textbox>
              <w:txbxContent>
                <w:p w:rsidR="00B740D7" w:rsidRPr="00533084" w:rsidRDefault="00B740D7" w:rsidP="00B740D7">
                  <w:pPr>
                    <w:spacing w:after="0" w:line="240" w:lineRule="auto"/>
                    <w:ind w:left="284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33084">
                    <w:rPr>
                      <w:rFonts w:asciiTheme="majorBidi" w:hAnsiTheme="majorBidi" w:cstheme="majorBidi"/>
                      <w:sz w:val="18"/>
                      <w:szCs w:val="18"/>
                    </w:rPr>
                    <w:t>1. Знание: это вера в то, что Аллах знал обо всем в общем и в подробностях</w:t>
                  </w:r>
                  <w:r w:rsidRPr="00533084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>.</w:t>
                  </w:r>
                </w:p>
                <w:p w:rsidR="00B740D7" w:rsidRPr="00533084" w:rsidRDefault="00B740D7" w:rsidP="00B740D7">
                  <w:pPr>
                    <w:spacing w:after="0" w:line="240" w:lineRule="auto"/>
                    <w:ind w:left="284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33084">
                    <w:rPr>
                      <w:rFonts w:asciiTheme="majorBidi" w:hAnsiTheme="majorBidi" w:cstheme="majorBidi"/>
                      <w:sz w:val="18"/>
                      <w:szCs w:val="18"/>
                    </w:rPr>
                    <w:t>2. Запись: это вера в то, что Аллах записал судьбу каждой вещи до Судного дня;</w:t>
                  </w:r>
                </w:p>
                <w:p w:rsidR="00B740D7" w:rsidRPr="00533084" w:rsidRDefault="00B740D7" w:rsidP="00B740D7">
                  <w:pPr>
                    <w:spacing w:after="0" w:line="240" w:lineRule="auto"/>
                    <w:ind w:left="284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33084">
                    <w:rPr>
                      <w:rFonts w:asciiTheme="majorBidi" w:hAnsiTheme="majorBidi" w:cstheme="majorBidi"/>
                      <w:sz w:val="18"/>
                      <w:szCs w:val="18"/>
                    </w:rPr>
                    <w:t>3. Воля:</w:t>
                  </w:r>
                  <w:r w:rsidRPr="00533084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 xml:space="preserve"> </w:t>
                  </w:r>
                  <w:r w:rsidRPr="00533084">
                    <w:rPr>
                      <w:rFonts w:asciiTheme="majorBidi" w:hAnsiTheme="majorBidi" w:cstheme="majorBidi"/>
                      <w:sz w:val="18"/>
                      <w:szCs w:val="18"/>
                    </w:rPr>
                    <w:t>это вера в то, что желаемое Аллахом происходит, а не желаемое – нет. У человека есть своя воля, однако она находится под волей Всевышнего Аллаха;</w:t>
                  </w:r>
                </w:p>
                <w:p w:rsidR="00B740D7" w:rsidRPr="00533084" w:rsidRDefault="00B740D7" w:rsidP="00B740D7">
                  <w:pPr>
                    <w:spacing w:after="0" w:line="240" w:lineRule="auto"/>
                    <w:ind w:left="284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33084">
                    <w:rPr>
                      <w:rFonts w:asciiTheme="majorBidi" w:hAnsiTheme="majorBidi" w:cstheme="majorBidi"/>
                      <w:sz w:val="18"/>
                      <w:szCs w:val="18"/>
                    </w:rPr>
                    <w:t>4. Сотворение: вера в то, что все что ни на есть, любые вещи, а также сущности, их качества и движения – все создано Всевышним Аллахом. Доказательством этого являются слова Аллаха: «Аллах создал вас и то, что вы делаете», а также Его слова: «Аллах – Создатель каждой вещи».</w:t>
                  </w:r>
                </w:p>
              </w:txbxContent>
            </v:textbox>
          </v:rect>
        </w:pict>
      </w:r>
      <w:r w:rsidRPr="00533084">
        <w:rPr>
          <w:rFonts w:asciiTheme="majorBidi" w:hAnsiTheme="majorBidi" w:cstheme="majorBidi"/>
          <w:u w:val="single"/>
        </w:rPr>
        <w:sym w:font="AGA Arabesque" w:char="F023"/>
      </w:r>
      <w:r w:rsidRPr="00533084">
        <w:rPr>
          <w:rFonts w:asciiTheme="majorBidi" w:hAnsiTheme="majorBidi" w:cstheme="majorBidi"/>
          <w:u w:val="single"/>
        </w:rPr>
        <w:t xml:space="preserve"> Вера в предопределенность и хорошего, и плохого:</w:t>
      </w:r>
      <w:r w:rsidRPr="00533084">
        <w:rPr>
          <w:rFonts w:asciiTheme="majorBidi" w:hAnsiTheme="majorBidi" w:cstheme="majorBidi"/>
          <w:sz w:val="32"/>
          <w:szCs w:val="32"/>
        </w:rPr>
        <w:t xml:space="preserve"> </w:t>
      </w: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568A7">
        <w:rPr>
          <w:rFonts w:asciiTheme="majorBidi" w:hAnsiTheme="majorBidi" w:cstheme="majorBidi"/>
          <w:noProof/>
          <w:lang w:eastAsia="ru-RU"/>
        </w:rPr>
        <w:pict>
          <v:group id="Группа 30" o:spid="_x0000_s1042" style="position:absolute;left:0;text-align:left;margin-left:157.9pt;margin-top:6.85pt;width:74.05pt;height:64.5pt;z-index:251667456" coordorigin="7113,3289" coordsize="1481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">
            <v:shape id="Freeform 13" o:spid="_x0000_s1043" style="position:absolute;left:7113;top:3289;width:1289;height:190;visibility:visible;mso-wrap-style:square;v-text-anchor:top" coordsize="6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xX74A&#10;AADbAAAADwAAAGRycy9kb3ducmV2LnhtbESPzQrCMBCE74LvEFbwpqkKotUoIgheBP/A69KsbbHZ&#10;lCTa+vZGEDwOM/MNs1y3phIvcr60rGA0TEAQZ1aXnCu4XnaDGQgfkDVWlknBmzysV93OElNtGz7R&#10;6xxyESHsU1RQhFCnUvqsIIN+aGvi6N2tMxiidLnUDpsIN5UcJ8lUGiw5LhRY07ag7HF+GgVmvD80&#10;3rI75FOXJbfZvDre5kr1e+1mASJQG/7hX3uvFUxG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4MV++AAAA2wAAAA8AAAAAAAAAAAAAAAAAmAIAAGRycy9kb3ducmV2&#10;LnhtbFBLBQYAAAAABAAEAPUAAACDAwAAAAA=&#10;" path="m,111l672,e" filled="f">
              <v:stroke endarrow="block"/>
              <v:path arrowok="t" o:connecttype="custom" o:connectlocs="0,190;1289,0" o:connectangles="0,0"/>
            </v:shape>
            <v:line id="Line 14" o:spid="_x0000_s1044" style="position:absolute;visibility:visible" from="7162,3479" to="8594,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15" o:spid="_x0000_s1045" style="position:absolute;visibility:visible" from="7162,3479" to="8529,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16" o:spid="_x0000_s1046" style="position:absolute;visibility:visible" from="7162,3479" to="8529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</v:group>
        </w:pict>
      </w: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533084">
        <w:rPr>
          <w:rFonts w:asciiTheme="majorBidi" w:hAnsiTheme="majorBidi" w:cstheme="majorBidi"/>
          <w:sz w:val="20"/>
          <w:szCs w:val="20"/>
        </w:rPr>
        <w:t xml:space="preserve">Она включает в себя веру </w:t>
      </w:r>
    </w:p>
    <w:p w:rsidR="00B740D7" w:rsidRPr="00533084" w:rsidRDefault="00B740D7" w:rsidP="00B740D7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533084">
        <w:rPr>
          <w:rFonts w:asciiTheme="majorBidi" w:hAnsiTheme="majorBidi" w:cstheme="majorBidi"/>
          <w:sz w:val="20"/>
          <w:szCs w:val="20"/>
        </w:rPr>
        <w:t>в четыре этапа предопределения</w:t>
      </w:r>
      <w:r w:rsidRPr="00533084">
        <w:rPr>
          <w:rFonts w:asciiTheme="majorBidi" w:hAnsiTheme="majorBidi" w:cstheme="majorBidi"/>
          <w:sz w:val="16"/>
          <w:szCs w:val="16"/>
        </w:rPr>
        <w:t>:</w:t>
      </w:r>
      <w:r w:rsidRPr="00533084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B740D7" w:rsidRPr="00533084" w:rsidRDefault="00B740D7" w:rsidP="00B740D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B740D7" w:rsidRDefault="00B740D7" w:rsidP="004B3801">
      <w:pPr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lang w:val="en-US"/>
        </w:rPr>
      </w:pPr>
      <w:r w:rsidRPr="00C568A7">
        <w:rPr>
          <w:rFonts w:asciiTheme="majorBidi" w:hAnsiTheme="majorBidi" w:cstheme="majorBidi"/>
          <w:noProof/>
          <w:rtl/>
          <w:lang w:eastAsia="ru-RU"/>
        </w:rPr>
        <w:pict>
          <v:rect id="Прямоугольник 2" o:spid="_x0000_s1034" style="position:absolute;left:0;text-align:left;margin-left:.65pt;margin-top:14.9pt;width:192pt;height:4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" fillcolor="#8f8f8f" strokeweight=".5pt">
            <v:fill rotate="t" focus="50%" type="gradient"/>
            <v:stroke dashstyle="longDashDotDot"/>
            <v:shadow on="t" type="perspective" opacity=".5" origin=".5,.5" offset="0,0" matrix=",-92680f,,,,-95367431641e-17"/>
            <v:textbox>
              <w:txbxContent>
                <w:p w:rsidR="00B740D7" w:rsidRPr="00C32439" w:rsidRDefault="00B740D7" w:rsidP="00B740D7">
                  <w:pPr>
                    <w:spacing w:line="360" w:lineRule="auto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C32439">
                    <w:rPr>
                      <w:rFonts w:asciiTheme="majorBidi" w:hAnsiTheme="majorBidi" w:cstheme="majorBidi"/>
                      <w:sz w:val="20"/>
                      <w:szCs w:val="20"/>
                    </w:rPr>
                    <w:t>Знание Господа нашего и запись Его, а также воля и сотворение.</w:t>
                  </w:r>
                </w:p>
              </w:txbxContent>
            </v:textbox>
          </v:rect>
        </w:pict>
      </w:r>
    </w:p>
    <w:p w:rsidR="004B3801" w:rsidRPr="004B3801" w:rsidRDefault="004B3801" w:rsidP="004B3801">
      <w:pPr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B740D7" w:rsidRPr="00533084" w:rsidRDefault="00B740D7" w:rsidP="00B740D7">
      <w:pPr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740D7" w:rsidRPr="00533084" w:rsidRDefault="00B740D7" w:rsidP="00B740D7">
      <w:pPr>
        <w:spacing w:after="0" w:line="240" w:lineRule="auto"/>
        <w:ind w:firstLine="284"/>
        <w:jc w:val="lowKashida"/>
        <w:rPr>
          <w:rFonts w:asciiTheme="majorBidi" w:hAnsiTheme="majorBidi" w:cstheme="majorBidi"/>
          <w:u w:val="single"/>
        </w:rPr>
      </w:pPr>
    </w:p>
    <w:p w:rsidR="004B3801" w:rsidRDefault="004B3801" w:rsidP="00B740D7">
      <w:pPr>
        <w:spacing w:after="0" w:line="240" w:lineRule="auto"/>
        <w:ind w:firstLine="284"/>
        <w:jc w:val="lowKashida"/>
        <w:rPr>
          <w:rFonts w:asciiTheme="majorBidi" w:hAnsiTheme="majorBidi" w:cstheme="majorBidi"/>
          <w:u w:val="single"/>
          <w:lang w:val="en-US"/>
        </w:rPr>
      </w:pPr>
    </w:p>
    <w:p w:rsidR="00B740D7" w:rsidRPr="00C32439" w:rsidRDefault="00B740D7" w:rsidP="00B740D7">
      <w:pPr>
        <w:spacing w:after="0" w:line="240" w:lineRule="auto"/>
        <w:ind w:firstLine="284"/>
        <w:jc w:val="lowKashida"/>
        <w:rPr>
          <w:rFonts w:asciiTheme="majorBidi" w:hAnsiTheme="majorBidi" w:cstheme="majorBidi"/>
        </w:rPr>
      </w:pPr>
      <w:proofErr w:type="spellStart"/>
      <w:r w:rsidRPr="004B3801">
        <w:rPr>
          <w:rFonts w:asciiTheme="majorBidi" w:hAnsiTheme="majorBidi" w:cstheme="majorBidi"/>
          <w:u w:val="single"/>
        </w:rPr>
        <w:t>Ихсан</w:t>
      </w:r>
      <w:proofErr w:type="spellEnd"/>
      <w:r w:rsidRPr="004B3801">
        <w:rPr>
          <w:rFonts w:asciiTheme="majorBidi" w:hAnsiTheme="majorBidi" w:cstheme="majorBidi"/>
          <w:u w:val="single"/>
        </w:rPr>
        <w:t>:</w:t>
      </w:r>
      <w:r w:rsidRPr="004B3801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4B3801">
        <w:rPr>
          <w:rFonts w:asciiTheme="majorBidi" w:hAnsiTheme="majorBidi" w:cstheme="majorBidi"/>
          <w:u w:val="single"/>
        </w:rPr>
        <w:t>имеет один столп, включающий две ступени</w:t>
      </w:r>
      <w:r w:rsidRPr="00C32439">
        <w:rPr>
          <w:rFonts w:asciiTheme="majorBidi" w:hAnsiTheme="majorBidi" w:cstheme="majorBidi"/>
        </w:rPr>
        <w:t>.</w:t>
      </w:r>
    </w:p>
    <w:p w:rsidR="00B740D7" w:rsidRPr="00C32439" w:rsidRDefault="00B740D7" w:rsidP="00B740D7">
      <w:pPr>
        <w:spacing w:after="0" w:line="240" w:lineRule="auto"/>
        <w:ind w:firstLine="284"/>
        <w:jc w:val="lowKashida"/>
        <w:rPr>
          <w:rFonts w:asciiTheme="majorBidi" w:hAnsiTheme="majorBidi" w:cstheme="majorBidi"/>
        </w:rPr>
      </w:pPr>
      <w:r w:rsidRPr="00C32439">
        <w:rPr>
          <w:rFonts w:asciiTheme="majorBidi" w:hAnsiTheme="majorBidi" w:cstheme="majorBidi"/>
          <w:sz w:val="24"/>
          <w:szCs w:val="24"/>
          <w:u w:val="single"/>
        </w:rPr>
        <w:t>Первая ступень:</w:t>
      </w:r>
      <w:r w:rsidRPr="00C32439">
        <w:rPr>
          <w:rFonts w:asciiTheme="majorBidi" w:hAnsiTheme="majorBidi" w:cstheme="majorBidi"/>
        </w:rPr>
        <w:t xml:space="preserve"> поклонение Аллаху так, словно видишь Его. Это поклонение, основанное на любви и томлении по тому, что есть у Аллаха. Таково поклонение пророков и посланников, мир им, но достичь этой ступени могут и другие.</w:t>
      </w:r>
    </w:p>
    <w:p w:rsidR="00B740D7" w:rsidRDefault="00B740D7" w:rsidP="00B740D7">
      <w:pPr>
        <w:spacing w:after="0" w:line="240" w:lineRule="auto"/>
        <w:ind w:firstLine="284"/>
        <w:jc w:val="lowKashida"/>
        <w:rPr>
          <w:rFonts w:asciiTheme="majorBidi" w:hAnsiTheme="majorBidi" w:cstheme="majorBidi"/>
        </w:rPr>
      </w:pPr>
      <w:r w:rsidRPr="00C32439">
        <w:rPr>
          <w:rFonts w:asciiTheme="majorBidi" w:hAnsiTheme="majorBidi" w:cstheme="majorBidi"/>
          <w:sz w:val="24"/>
          <w:szCs w:val="24"/>
          <w:u w:val="single"/>
        </w:rPr>
        <w:t>Вторая ступень:</w:t>
      </w:r>
      <w:r w:rsidRPr="00C32439">
        <w:rPr>
          <w:rFonts w:asciiTheme="majorBidi" w:hAnsiTheme="majorBidi" w:cstheme="majorBidi"/>
        </w:rPr>
        <w:t xml:space="preserve"> поклонение Аллаху с ощущением Его наблюдения. Это поклонение, основанное на страхе перед Аллахом и желании избежать Его наказания. Это тот минимальный уровень, который должен присутствовать у любого мусульманина.  </w:t>
      </w:r>
    </w:p>
    <w:p w:rsidR="00B740D7" w:rsidRDefault="00B740D7" w:rsidP="00B740D7">
      <w:pPr>
        <w:spacing w:after="0" w:line="240" w:lineRule="auto"/>
        <w:ind w:firstLine="284"/>
        <w:jc w:val="lowKashida"/>
        <w:rPr>
          <w:rFonts w:asciiTheme="majorBidi" w:hAnsiTheme="majorBidi" w:cstheme="majorBidi"/>
        </w:rPr>
      </w:pPr>
    </w:p>
    <w:p w:rsidR="00737EFE" w:rsidRDefault="00820D2E"/>
    <w:sectPr w:rsidR="00737EFE" w:rsidSect="00B740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sham Kashkoo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841"/>
    <w:multiLevelType w:val="hybridMultilevel"/>
    <w:tmpl w:val="EB1AFD9C"/>
    <w:lvl w:ilvl="0" w:tplc="CD06DE5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F11"/>
    <w:multiLevelType w:val="hybridMultilevel"/>
    <w:tmpl w:val="C83A0B9A"/>
    <w:lvl w:ilvl="0" w:tplc="558C5754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0D7"/>
    <w:rsid w:val="004B3801"/>
    <w:rsid w:val="00820D2E"/>
    <w:rsid w:val="00881F3D"/>
    <w:rsid w:val="00B740D7"/>
    <w:rsid w:val="00C52EAC"/>
    <w:rsid w:val="00CA11FF"/>
    <w:rsid w:val="00DC1F7F"/>
    <w:rsid w:val="00F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D7"/>
    <w:pPr>
      <w:ind w:left="720"/>
      <w:contextualSpacing/>
    </w:pPr>
  </w:style>
  <w:style w:type="table" w:styleId="a4">
    <w:name w:val="Table Grid"/>
    <w:basedOn w:val="a1"/>
    <w:uiPriority w:val="59"/>
    <w:rsid w:val="00B7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Nuruasiun</dc:creator>
  <cp:lastModifiedBy>Nuruasiun</cp:lastModifiedBy>
  <cp:revision>3</cp:revision>
  <dcterms:created xsi:type="dcterms:W3CDTF">2015-04-23T07:23:00Z</dcterms:created>
  <dcterms:modified xsi:type="dcterms:W3CDTF">2015-04-23T07:46:00Z</dcterms:modified>
</cp:coreProperties>
</file>